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B8063">
      <w:pPr>
        <w:spacing w:before="116" w:line="419" w:lineRule="exact"/>
        <w:jc w:val="both"/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附件</w:t>
      </w:r>
    </w:p>
    <w:p w14:paraId="743A7D74">
      <w:pPr>
        <w:spacing w:before="116" w:line="419" w:lineRule="exact"/>
        <w:ind w:firstLine="1630" w:firstLineChars="500"/>
        <w:jc w:val="both"/>
        <w:rPr>
          <w:rFonts w:ascii="黑体" w:hAnsi="黑体" w:eastAsia="黑体" w:cs="黑体"/>
          <w:spacing w:val="8"/>
          <w:position w:val="1"/>
          <w:sz w:val="31"/>
          <w:szCs w:val="31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中材安徽水泥有限公司 合肥南方水泥有限公司水泥熟料生产线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产能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调整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置换方案</w:t>
      </w:r>
    </w:p>
    <w:p w14:paraId="4FE0570A">
      <w:pPr>
        <w:spacing w:line="64" w:lineRule="auto"/>
        <w:rPr>
          <w:rFonts w:ascii="Arial"/>
          <w:sz w:val="2"/>
        </w:rPr>
      </w:pPr>
    </w:p>
    <w:tbl>
      <w:tblPr>
        <w:tblStyle w:val="7"/>
        <w:tblW w:w="14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225"/>
        <w:gridCol w:w="1502"/>
        <w:gridCol w:w="358"/>
        <w:gridCol w:w="1665"/>
        <w:gridCol w:w="810"/>
        <w:gridCol w:w="1322"/>
        <w:gridCol w:w="268"/>
        <w:gridCol w:w="2233"/>
        <w:gridCol w:w="2"/>
        <w:gridCol w:w="1053"/>
        <w:gridCol w:w="1423"/>
        <w:gridCol w:w="1496"/>
      </w:tblGrid>
      <w:tr w14:paraId="6D6A7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319" w:type="dxa"/>
            <w:gridSpan w:val="13"/>
            <w:vAlign w:val="center"/>
          </w:tcPr>
          <w:p w14:paraId="4E615655">
            <w:pPr>
              <w:spacing w:before="116" w:line="419" w:lineRule="exact"/>
              <w:jc w:val="center"/>
            </w:pPr>
            <w:r>
              <w:rPr>
                <w:rFonts w:hint="eastAsia" w:ascii="黑体" w:hAnsi="黑体" w:eastAsia="黑体" w:cs="黑体"/>
                <w:spacing w:val="8"/>
                <w:position w:val="1"/>
                <w:sz w:val="31"/>
                <w:szCs w:val="31"/>
                <w:lang w:val="en-US" w:eastAsia="zh-CN"/>
              </w:rPr>
              <w:t>转入产能项目一</w:t>
            </w:r>
          </w:p>
        </w:tc>
      </w:tr>
      <w:tr w14:paraId="4703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319" w:type="dxa"/>
            <w:gridSpan w:val="13"/>
            <w:vAlign w:val="center"/>
          </w:tcPr>
          <w:p w14:paraId="0E254667">
            <w:pPr>
              <w:pStyle w:val="8"/>
              <w:spacing w:before="88" w:line="227" w:lineRule="auto"/>
              <w:ind w:left="30"/>
              <w:jc w:val="both"/>
              <w:rPr>
                <w:color w:val="auto"/>
                <w:spacing w:val="10"/>
              </w:rPr>
            </w:pPr>
            <w:r>
              <w:rPr>
                <w:color w:val="auto"/>
                <w:spacing w:val="10"/>
              </w:rPr>
              <w:t>所属情形：</w:t>
            </w:r>
            <w:r>
              <w:rPr>
                <w:rFonts w:hint="eastAsia"/>
                <w:color w:val="auto"/>
                <w:spacing w:val="10"/>
                <w:lang w:eastAsia="zh-CN"/>
              </w:rPr>
              <w:t>属于国家规定大气污染防治</w:t>
            </w:r>
            <w:r>
              <w:rPr>
                <w:rFonts w:hint="eastAsia"/>
                <w:color w:val="auto"/>
                <w:spacing w:val="10"/>
                <w:lang w:val="en-US" w:eastAsia="zh-CN"/>
              </w:rPr>
              <w:t>重点区域、同一地区同一企业内部产能调整，产能置换比例为1:1</w:t>
            </w:r>
          </w:p>
        </w:tc>
      </w:tr>
      <w:tr w14:paraId="1639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319" w:type="dxa"/>
            <w:gridSpan w:val="13"/>
            <w:vAlign w:val="center"/>
          </w:tcPr>
          <w:p w14:paraId="0BA554CD">
            <w:pPr>
              <w:pStyle w:val="8"/>
              <w:spacing w:before="67" w:line="231" w:lineRule="auto"/>
              <w:ind w:left="6538"/>
              <w:jc w:val="center"/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转入产能</w:t>
            </w:r>
            <w:r>
              <w:rPr>
                <w:b/>
                <w:bCs/>
                <w:spacing w:val="6"/>
              </w:rPr>
              <w:t>项目情况</w:t>
            </w:r>
          </w:p>
        </w:tc>
      </w:tr>
      <w:tr w14:paraId="4E95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87" w:type="dxa"/>
            <w:gridSpan w:val="2"/>
            <w:vAlign w:val="center"/>
          </w:tcPr>
          <w:p w14:paraId="072BF011">
            <w:pPr>
              <w:pStyle w:val="8"/>
              <w:spacing w:before="222" w:line="229" w:lineRule="auto"/>
              <w:jc w:val="center"/>
            </w:pPr>
            <w:r>
              <w:rPr>
                <w:spacing w:val="8"/>
              </w:rPr>
              <w:t>企业名称</w:t>
            </w:r>
          </w:p>
        </w:tc>
        <w:tc>
          <w:tcPr>
            <w:tcW w:w="1860" w:type="dxa"/>
            <w:gridSpan w:val="2"/>
            <w:vAlign w:val="center"/>
          </w:tcPr>
          <w:p w14:paraId="15B156C8">
            <w:pPr>
              <w:pStyle w:val="8"/>
              <w:spacing w:before="66" w:line="229" w:lineRule="auto"/>
              <w:jc w:val="center"/>
            </w:pPr>
            <w:r>
              <w:rPr>
                <w:spacing w:val="8"/>
              </w:rPr>
              <w:t>股东名称</w:t>
            </w:r>
          </w:p>
        </w:tc>
        <w:tc>
          <w:tcPr>
            <w:tcW w:w="7353" w:type="dxa"/>
            <w:gridSpan w:val="7"/>
            <w:vAlign w:val="center"/>
          </w:tcPr>
          <w:p w14:paraId="56ECF20F">
            <w:pPr>
              <w:pStyle w:val="8"/>
              <w:spacing w:before="222" w:line="229" w:lineRule="auto"/>
              <w:ind w:left="3104"/>
              <w:jc w:val="center"/>
            </w:pPr>
            <w:r>
              <w:rPr>
                <w:spacing w:val="5"/>
              </w:rPr>
              <w:t>项目名称</w:t>
            </w:r>
          </w:p>
        </w:tc>
        <w:tc>
          <w:tcPr>
            <w:tcW w:w="2919" w:type="dxa"/>
            <w:gridSpan w:val="2"/>
            <w:vAlign w:val="center"/>
          </w:tcPr>
          <w:p w14:paraId="5C9AF4D0">
            <w:pPr>
              <w:pStyle w:val="8"/>
              <w:spacing w:before="222" w:line="232" w:lineRule="auto"/>
              <w:jc w:val="center"/>
            </w:pPr>
            <w:r>
              <w:rPr>
                <w:spacing w:val="5"/>
              </w:rPr>
              <w:t>建设地点</w:t>
            </w:r>
          </w:p>
        </w:tc>
      </w:tr>
      <w:tr w14:paraId="74F09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187" w:type="dxa"/>
            <w:gridSpan w:val="2"/>
            <w:vAlign w:val="center"/>
          </w:tcPr>
          <w:p w14:paraId="60EAAAC7">
            <w:pPr>
              <w:pStyle w:val="8"/>
              <w:spacing w:before="66" w:line="229" w:lineRule="auto"/>
              <w:ind w:left="58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中材安徽水泥有限公司</w:t>
            </w:r>
          </w:p>
        </w:tc>
        <w:tc>
          <w:tcPr>
            <w:tcW w:w="1860" w:type="dxa"/>
            <w:gridSpan w:val="2"/>
            <w:vAlign w:val="center"/>
          </w:tcPr>
          <w:p w14:paraId="44F153BE">
            <w:pPr>
              <w:pStyle w:val="8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南方水泥有限公司</w:t>
            </w:r>
          </w:p>
        </w:tc>
        <w:tc>
          <w:tcPr>
            <w:tcW w:w="7353" w:type="dxa"/>
            <w:gridSpan w:val="7"/>
            <w:vAlign w:val="center"/>
          </w:tcPr>
          <w:p w14:paraId="336B2804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中材安徽水泥有限公司</w:t>
            </w:r>
            <w:r>
              <w:rPr>
                <w:rFonts w:hint="eastAsia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00t/d水泥熟料生产线</w:t>
            </w:r>
          </w:p>
        </w:tc>
        <w:tc>
          <w:tcPr>
            <w:tcW w:w="2919" w:type="dxa"/>
            <w:gridSpan w:val="2"/>
            <w:vAlign w:val="center"/>
          </w:tcPr>
          <w:p w14:paraId="10328C03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合肥市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巢湖市散兵镇</w:t>
            </w:r>
          </w:p>
        </w:tc>
      </w:tr>
      <w:tr w14:paraId="02CF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047" w:type="dxa"/>
            <w:gridSpan w:val="4"/>
            <w:vAlign w:val="center"/>
          </w:tcPr>
          <w:p w14:paraId="5D64D497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主体设备规格型号及数量</w:t>
            </w:r>
          </w:p>
        </w:tc>
        <w:tc>
          <w:tcPr>
            <w:tcW w:w="2475" w:type="dxa"/>
            <w:gridSpan w:val="2"/>
            <w:vAlign w:val="center"/>
          </w:tcPr>
          <w:p w14:paraId="143B88A6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能耗和排放总量</w:t>
            </w:r>
          </w:p>
        </w:tc>
        <w:tc>
          <w:tcPr>
            <w:tcW w:w="1590" w:type="dxa"/>
            <w:gridSpan w:val="2"/>
            <w:vAlign w:val="center"/>
          </w:tcPr>
          <w:p w14:paraId="51A8D0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设计产能</w:t>
            </w:r>
          </w:p>
        </w:tc>
        <w:tc>
          <w:tcPr>
            <w:tcW w:w="2233" w:type="dxa"/>
            <w:vAlign w:val="center"/>
          </w:tcPr>
          <w:p w14:paraId="181878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置换产能</w:t>
            </w:r>
          </w:p>
        </w:tc>
        <w:tc>
          <w:tcPr>
            <w:tcW w:w="1055" w:type="dxa"/>
            <w:gridSpan w:val="2"/>
            <w:vAlign w:val="center"/>
          </w:tcPr>
          <w:p w14:paraId="678241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置换比例</w:t>
            </w:r>
          </w:p>
        </w:tc>
        <w:tc>
          <w:tcPr>
            <w:tcW w:w="1423" w:type="dxa"/>
            <w:vAlign w:val="center"/>
          </w:tcPr>
          <w:p w14:paraId="19484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计划开工建设</w:t>
            </w:r>
          </w:p>
          <w:p w14:paraId="003ED8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时间</w:t>
            </w:r>
          </w:p>
        </w:tc>
        <w:tc>
          <w:tcPr>
            <w:tcW w:w="1496" w:type="dxa"/>
            <w:vAlign w:val="center"/>
          </w:tcPr>
          <w:p w14:paraId="40894D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计划点火投产</w:t>
            </w:r>
          </w:p>
          <w:p w14:paraId="2A310A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时间</w:t>
            </w:r>
          </w:p>
        </w:tc>
      </w:tr>
      <w:tr w14:paraId="2C381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047" w:type="dxa"/>
            <w:gridSpan w:val="4"/>
            <w:vAlign w:val="center"/>
          </w:tcPr>
          <w:p w14:paraId="2240B1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A线回转窑φ4.8*72m，1台</w:t>
            </w:r>
          </w:p>
        </w:tc>
        <w:tc>
          <w:tcPr>
            <w:tcW w:w="2475" w:type="dxa"/>
            <w:gridSpan w:val="2"/>
            <w:vAlign w:val="center"/>
          </w:tcPr>
          <w:p w14:paraId="7BBFC9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highlight w:val="none"/>
                <w:lang w:eastAsia="zh-CN"/>
              </w:rPr>
              <w:t>能耗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>：23.35万吨标准煤；污染物排放颗粒物204.724 吨/年、SO</w:t>
            </w:r>
            <w:r>
              <w:rPr>
                <w:rFonts w:hint="eastAsia"/>
                <w:spacing w:val="8"/>
                <w:sz w:val="11"/>
                <w:szCs w:val="1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 xml:space="preserve"> 251.875吨/年、NO</w:t>
            </w:r>
            <w:r>
              <w:rPr>
                <w:rFonts w:hint="eastAsia"/>
                <w:spacing w:val="8"/>
                <w:sz w:val="11"/>
                <w:szCs w:val="11"/>
                <w:highlight w:val="none"/>
                <w:lang w:val="en-US" w:eastAsia="zh-CN"/>
              </w:rPr>
              <w:t>X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>503.75吨/年。</w:t>
            </w:r>
          </w:p>
        </w:tc>
        <w:tc>
          <w:tcPr>
            <w:tcW w:w="1590" w:type="dxa"/>
            <w:gridSpan w:val="2"/>
            <w:vAlign w:val="center"/>
          </w:tcPr>
          <w:p w14:paraId="374430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4500</w:t>
            </w:r>
            <w:r>
              <w:rPr>
                <w:spacing w:val="8"/>
              </w:rPr>
              <w:t>t/d</w:t>
            </w:r>
          </w:p>
        </w:tc>
        <w:tc>
          <w:tcPr>
            <w:tcW w:w="2233" w:type="dxa"/>
            <w:vAlign w:val="center"/>
          </w:tcPr>
          <w:p w14:paraId="4BB39D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调整为6500</w:t>
            </w:r>
            <w:r>
              <w:rPr>
                <w:spacing w:val="8"/>
              </w:rPr>
              <w:t>t/d</w:t>
            </w:r>
            <w:r>
              <w:rPr>
                <w:rFonts w:hint="eastAsia"/>
                <w:spacing w:val="8"/>
                <w:lang w:eastAsia="zh-CN"/>
              </w:rPr>
              <w:t>，增加</w:t>
            </w:r>
            <w:r>
              <w:rPr>
                <w:rFonts w:hint="eastAsia"/>
                <w:spacing w:val="8"/>
                <w:lang w:val="en-US" w:eastAsia="zh-CN"/>
              </w:rPr>
              <w:t>2000</w:t>
            </w:r>
            <w:r>
              <w:rPr>
                <w:spacing w:val="8"/>
              </w:rPr>
              <w:t>t/d</w:t>
            </w:r>
          </w:p>
        </w:tc>
        <w:tc>
          <w:tcPr>
            <w:tcW w:w="1055" w:type="dxa"/>
            <w:gridSpan w:val="2"/>
            <w:vAlign w:val="center"/>
          </w:tcPr>
          <w:p w14:paraId="28B1A4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1:1</w:t>
            </w:r>
          </w:p>
        </w:tc>
        <w:tc>
          <w:tcPr>
            <w:tcW w:w="1423" w:type="dxa"/>
            <w:vAlign w:val="center"/>
          </w:tcPr>
          <w:p w14:paraId="31B890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已建成补充产能</w:t>
            </w:r>
          </w:p>
        </w:tc>
        <w:tc>
          <w:tcPr>
            <w:tcW w:w="1496" w:type="dxa"/>
            <w:vAlign w:val="center"/>
          </w:tcPr>
          <w:p w14:paraId="6A7FCC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已建成补充产能</w:t>
            </w:r>
          </w:p>
        </w:tc>
      </w:tr>
      <w:tr w14:paraId="35DC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319" w:type="dxa"/>
            <w:gridSpan w:val="13"/>
            <w:vAlign w:val="center"/>
          </w:tcPr>
          <w:p w14:paraId="49AF5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position w:val="1"/>
                <w:sz w:val="31"/>
                <w:szCs w:val="31"/>
                <w:lang w:val="en-US" w:eastAsia="zh-CN"/>
              </w:rPr>
              <w:t>转入产能</w:t>
            </w:r>
            <w:r>
              <w:rPr>
                <w:rFonts w:hint="eastAsia" w:ascii="黑体" w:hAnsi="黑体" w:eastAsia="黑体" w:cs="黑体"/>
                <w:spacing w:val="7"/>
                <w:position w:val="1"/>
                <w:sz w:val="31"/>
                <w:szCs w:val="31"/>
                <w:lang w:val="en-US" w:eastAsia="zh-CN"/>
              </w:rPr>
              <w:t>项目二</w:t>
            </w:r>
          </w:p>
        </w:tc>
      </w:tr>
      <w:tr w14:paraId="4D29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319" w:type="dxa"/>
            <w:gridSpan w:val="13"/>
            <w:vAlign w:val="center"/>
          </w:tcPr>
          <w:tbl>
            <w:tblPr>
              <w:tblStyle w:val="7"/>
              <w:tblW w:w="14319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6"/>
              <w:gridCol w:w="1815"/>
              <w:gridCol w:w="2475"/>
              <w:gridCol w:w="1635"/>
              <w:gridCol w:w="1980"/>
              <w:gridCol w:w="1436"/>
              <w:gridCol w:w="1376"/>
              <w:gridCol w:w="1376"/>
            </w:tblGrid>
            <w:tr w14:paraId="6886FE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14319" w:type="dxa"/>
                  <w:gridSpan w:val="8"/>
                  <w:vAlign w:val="center"/>
                </w:tcPr>
                <w:p w14:paraId="1536C5F0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both"/>
                    <w:textAlignment w:val="baseline"/>
                  </w:pPr>
                  <w:r>
                    <w:rPr>
                      <w:color w:val="auto"/>
                      <w:spacing w:val="10"/>
                    </w:rPr>
                    <w:t>所属情形：</w:t>
                  </w:r>
                  <w:r>
                    <w:rPr>
                      <w:rFonts w:hint="eastAsia"/>
                      <w:color w:val="auto"/>
                      <w:spacing w:val="10"/>
                      <w:lang w:eastAsia="zh-CN"/>
                    </w:rPr>
                    <w:t>属于国家规定大气污染防治</w:t>
                  </w:r>
                  <w:r>
                    <w:rPr>
                      <w:rFonts w:hint="eastAsia"/>
                      <w:color w:val="auto"/>
                      <w:spacing w:val="10"/>
                      <w:lang w:val="en-US" w:eastAsia="zh-CN"/>
                    </w:rPr>
                    <w:t>重点区域、同一地区不同企业间产能调整置换，置换比例为2：1</w:t>
                  </w:r>
                </w:p>
              </w:tc>
            </w:tr>
            <w:tr w14:paraId="7672A3A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 w:hRule="atLeast"/>
              </w:trPr>
              <w:tc>
                <w:tcPr>
                  <w:tcW w:w="14319" w:type="dxa"/>
                  <w:gridSpan w:val="8"/>
                  <w:vAlign w:val="top"/>
                </w:tcPr>
                <w:p w14:paraId="70276067">
                  <w:pPr>
                    <w:pStyle w:val="8"/>
                    <w:spacing w:before="134" w:line="231" w:lineRule="auto"/>
                    <w:ind w:left="6445"/>
                    <w:jc w:val="center"/>
                  </w:pPr>
                  <w:r>
                    <w:rPr>
                      <w:rFonts w:hint="eastAsia"/>
                      <w:b/>
                      <w:bCs/>
                      <w:spacing w:val="5"/>
                      <w:lang w:val="en-US" w:eastAsia="zh-CN"/>
                    </w:rPr>
                    <w:t>转入产能</w:t>
                  </w:r>
                  <w:r>
                    <w:rPr>
                      <w:b/>
                      <w:bCs/>
                      <w:spacing w:val="5"/>
                    </w:rPr>
                    <w:t>项目情况</w:t>
                  </w:r>
                </w:p>
              </w:tc>
            </w:tr>
            <w:tr w14:paraId="3A602A1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</w:trPr>
              <w:tc>
                <w:tcPr>
                  <w:tcW w:w="2226" w:type="dxa"/>
                  <w:tcBorders>
                    <w:right w:val="single" w:color="auto" w:sz="4" w:space="0"/>
                  </w:tcBorders>
                  <w:vAlign w:val="center"/>
                </w:tcPr>
                <w:p w14:paraId="7274422A">
                  <w:pPr>
                    <w:pStyle w:val="8"/>
                    <w:spacing w:before="170" w:line="229" w:lineRule="auto"/>
                    <w:jc w:val="center"/>
                  </w:pPr>
                  <w:r>
                    <w:rPr>
                      <w:spacing w:val="5"/>
                    </w:rPr>
                    <w:t>企业名称</w:t>
                  </w:r>
                </w:p>
              </w:tc>
              <w:tc>
                <w:tcPr>
                  <w:tcW w:w="181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1FCF8F22">
                  <w:pPr>
                    <w:pStyle w:val="8"/>
                    <w:spacing w:before="66" w:line="229" w:lineRule="auto"/>
                    <w:ind w:left="58" w:leftChars="0"/>
                    <w:jc w:val="center"/>
                    <w:rPr>
                      <w:rFonts w:ascii="仿宋" w:hAnsi="仿宋" w:eastAsia="仿宋" w:cs="仿宋"/>
                      <w:snapToGrid w:val="0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8"/>
                    </w:rPr>
                    <w:t>股东名称</w:t>
                  </w:r>
                </w:p>
              </w:tc>
              <w:tc>
                <w:tcPr>
                  <w:tcW w:w="7526" w:type="dxa"/>
                  <w:gridSpan w:val="4"/>
                  <w:vAlign w:val="center"/>
                </w:tcPr>
                <w:p w14:paraId="6435FFDF">
                  <w:pPr>
                    <w:pStyle w:val="8"/>
                    <w:spacing w:before="170" w:line="229" w:lineRule="auto"/>
                    <w:jc w:val="center"/>
                  </w:pPr>
                  <w:r>
                    <w:rPr>
                      <w:spacing w:val="5"/>
                    </w:rPr>
                    <w:t>项目名称</w:t>
                  </w:r>
                </w:p>
              </w:tc>
              <w:tc>
                <w:tcPr>
                  <w:tcW w:w="2752" w:type="dxa"/>
                  <w:gridSpan w:val="2"/>
                  <w:vAlign w:val="center"/>
                </w:tcPr>
                <w:p w14:paraId="4F00870F">
                  <w:pPr>
                    <w:pStyle w:val="8"/>
                    <w:spacing w:before="170" w:line="232" w:lineRule="auto"/>
                    <w:jc w:val="center"/>
                  </w:pPr>
                  <w:r>
                    <w:rPr>
                      <w:spacing w:val="5"/>
                    </w:rPr>
                    <w:t>建设地点</w:t>
                  </w:r>
                </w:p>
              </w:tc>
            </w:tr>
            <w:tr w14:paraId="4642EF1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</w:trPr>
              <w:tc>
                <w:tcPr>
                  <w:tcW w:w="2226" w:type="dxa"/>
                  <w:tcBorders>
                    <w:right w:val="single" w:color="auto" w:sz="4" w:space="0"/>
                  </w:tcBorders>
                  <w:vAlign w:val="top"/>
                </w:tcPr>
                <w:p w14:paraId="15B046D7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合肥南方水泥有限公司</w:t>
                  </w:r>
                </w:p>
              </w:tc>
              <w:tc>
                <w:tcPr>
                  <w:tcW w:w="1815" w:type="dxa"/>
                  <w:tcBorders>
                    <w:left w:val="single" w:color="auto" w:sz="4" w:space="0"/>
                  </w:tcBorders>
                  <w:shd w:val="clear" w:color="auto" w:fill="auto"/>
                  <w:vAlign w:val="top"/>
                </w:tcPr>
                <w:p w14:paraId="2E3FFC2F">
                  <w:pPr>
                    <w:pStyle w:val="8"/>
                    <w:spacing w:before="66" w:line="229" w:lineRule="auto"/>
                    <w:ind w:left="58" w:leftChars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南方水泥有限公司</w:t>
                  </w:r>
                </w:p>
              </w:tc>
              <w:tc>
                <w:tcPr>
                  <w:tcW w:w="7526" w:type="dxa"/>
                  <w:gridSpan w:val="4"/>
                  <w:vAlign w:val="top"/>
                </w:tcPr>
                <w:p w14:paraId="004653F7">
                  <w:pPr>
                    <w:ind w:firstLine="210" w:firstLineChars="10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合肥南方水泥有限公司6000t/d水泥熟料生产线</w:t>
                  </w:r>
                </w:p>
              </w:tc>
              <w:tc>
                <w:tcPr>
                  <w:tcW w:w="2752" w:type="dxa"/>
                  <w:gridSpan w:val="2"/>
                  <w:vAlign w:val="top"/>
                </w:tcPr>
                <w:p w14:paraId="662DCD36">
                  <w:pPr>
                    <w:jc w:val="center"/>
                    <w:rPr>
                      <w:rFonts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安徽省合肥市庐江县</w:t>
                  </w:r>
                </w:p>
              </w:tc>
            </w:tr>
            <w:tr w14:paraId="34270E2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" w:hRule="atLeast"/>
              </w:trPr>
              <w:tc>
                <w:tcPr>
                  <w:tcW w:w="4041" w:type="dxa"/>
                  <w:gridSpan w:val="2"/>
                  <w:vAlign w:val="center"/>
                </w:tcPr>
                <w:p w14:paraId="22F5D92A">
                  <w:pPr>
                    <w:pStyle w:val="8"/>
                    <w:spacing w:before="170" w:line="231" w:lineRule="auto"/>
                    <w:ind w:left="475"/>
                    <w:jc w:val="center"/>
                  </w:pPr>
                  <w:r>
                    <w:rPr>
                      <w:spacing w:val="8"/>
                    </w:rPr>
                    <w:t>主体设备规格型号及数量</w:t>
                  </w:r>
                </w:p>
              </w:tc>
              <w:tc>
                <w:tcPr>
                  <w:tcW w:w="2475" w:type="dxa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7F7363">
                  <w:pPr>
                    <w:pStyle w:val="8"/>
                    <w:spacing w:before="66" w:line="229" w:lineRule="auto"/>
                    <w:ind w:left="58" w:leftChars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spacing w:val="8"/>
                    </w:rPr>
                    <w:t>能耗和排放总</w:t>
                  </w:r>
                  <w:r>
                    <w:rPr>
                      <w:rFonts w:hint="eastAsia"/>
                      <w:spacing w:val="8"/>
                      <w:lang w:eastAsia="zh-CN"/>
                    </w:rPr>
                    <w:t>量</w:t>
                  </w:r>
                </w:p>
              </w:tc>
              <w:tc>
                <w:tcPr>
                  <w:tcW w:w="163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1A1F5147">
                  <w:pPr>
                    <w:pStyle w:val="8"/>
                    <w:spacing w:before="139" w:line="274" w:lineRule="exact"/>
                    <w:ind w:left="374" w:leftChars="0"/>
                    <w:jc w:val="center"/>
                    <w:rPr>
                      <w:rFonts w:ascii="仿宋" w:hAnsi="仿宋" w:eastAsia="仿宋" w:cs="仿宋"/>
                      <w:snapToGrid w:val="0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5"/>
                      <w:position w:val="1"/>
                    </w:rPr>
                    <w:t>设计产能</w:t>
                  </w:r>
                </w:p>
              </w:tc>
              <w:tc>
                <w:tcPr>
                  <w:tcW w:w="1980" w:type="dxa"/>
                  <w:vAlign w:val="center"/>
                </w:tcPr>
                <w:p w14:paraId="626561B2">
                  <w:pPr>
                    <w:pStyle w:val="8"/>
                    <w:spacing w:before="139" w:line="274" w:lineRule="exact"/>
                    <w:jc w:val="center"/>
                  </w:pPr>
                  <w:r>
                    <w:rPr>
                      <w:spacing w:val="5"/>
                      <w:position w:val="1"/>
                    </w:rPr>
                    <w:t>置换产能</w:t>
                  </w:r>
                </w:p>
              </w:tc>
              <w:tc>
                <w:tcPr>
                  <w:tcW w:w="1436" w:type="dxa"/>
                  <w:vAlign w:val="center"/>
                </w:tcPr>
                <w:p w14:paraId="239AA0B9">
                  <w:pPr>
                    <w:pStyle w:val="8"/>
                    <w:spacing w:before="169" w:line="232" w:lineRule="auto"/>
                    <w:jc w:val="center"/>
                  </w:pPr>
                  <w:r>
                    <w:rPr>
                      <w:spacing w:val="5"/>
                    </w:rPr>
                    <w:t>置换比例</w:t>
                  </w:r>
                </w:p>
              </w:tc>
              <w:tc>
                <w:tcPr>
                  <w:tcW w:w="1376" w:type="dxa"/>
                  <w:vAlign w:val="center"/>
                </w:tcPr>
                <w:p w14:paraId="6189C6B5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/>
                    <w:jc w:val="center"/>
                    <w:textAlignment w:val="baseline"/>
                    <w:rPr>
                      <w:spacing w:val="8"/>
                    </w:rPr>
                  </w:pPr>
                  <w:r>
                    <w:rPr>
                      <w:spacing w:val="8"/>
                    </w:rPr>
                    <w:t>计划开工建设</w:t>
                  </w:r>
                </w:p>
                <w:p w14:paraId="57FC0A95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 w:leftChars="0"/>
                    <w:jc w:val="center"/>
                    <w:textAlignment w:val="baseline"/>
                  </w:pPr>
                  <w:r>
                    <w:rPr>
                      <w:spacing w:val="8"/>
                    </w:rPr>
                    <w:t>时间</w:t>
                  </w:r>
                </w:p>
              </w:tc>
              <w:tc>
                <w:tcPr>
                  <w:tcW w:w="1376" w:type="dxa"/>
                  <w:vAlign w:val="center"/>
                </w:tcPr>
                <w:p w14:paraId="24D86FF2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/>
                    <w:jc w:val="center"/>
                    <w:textAlignment w:val="baseline"/>
                    <w:rPr>
                      <w:spacing w:val="8"/>
                    </w:rPr>
                  </w:pPr>
                  <w:r>
                    <w:rPr>
                      <w:spacing w:val="8"/>
                    </w:rPr>
                    <w:t>计划点火投产</w:t>
                  </w:r>
                </w:p>
                <w:p w14:paraId="3D997501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 w:leftChars="0"/>
                    <w:jc w:val="center"/>
                    <w:textAlignment w:val="baseline"/>
                    <w:rPr>
                      <w:rFonts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8"/>
                    </w:rPr>
                    <w:t>时间</w:t>
                  </w:r>
                </w:p>
              </w:tc>
            </w:tr>
            <w:tr w14:paraId="505BD3F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3" w:hRule="atLeast"/>
              </w:trPr>
              <w:tc>
                <w:tcPr>
                  <w:tcW w:w="4041" w:type="dxa"/>
                  <w:gridSpan w:val="2"/>
                  <w:vAlign w:val="center"/>
                </w:tcPr>
                <w:p w14:paraId="4C6519E3">
                  <w:pPr>
                    <w:jc w:val="center"/>
                    <w:rPr>
                      <w:rFonts w:ascii="Arial"/>
                      <w:sz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回转窑Φ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.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*7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m，1台</w:t>
                  </w:r>
                </w:p>
              </w:tc>
              <w:tc>
                <w:tcPr>
                  <w:tcW w:w="2475" w:type="dxa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FCC33A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/>
                    <w:jc w:val="center"/>
                    <w:textAlignment w:val="baseline"/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eastAsia="zh-CN"/>
                    </w:rPr>
                    <w:t>能耗：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24.69万吨标准煤/年；污</w:t>
                  </w:r>
                  <w:bookmarkStart w:id="0" w:name="_GoBack"/>
                  <w:bookmarkEnd w:id="0"/>
                  <w:r>
                    <w:rPr>
                      <w:rFonts w:hint="eastAsia"/>
                      <w:spacing w:val="8"/>
                      <w:lang w:val="en-US" w:eastAsia="zh-CN"/>
                    </w:rPr>
                    <w:t>染物排放：颗粒物143.836吨/年、SO</w:t>
                  </w:r>
                  <w:r>
                    <w:rPr>
                      <w:rFonts w:hint="eastAsia"/>
                      <w:spacing w:val="8"/>
                      <w:sz w:val="11"/>
                      <w:szCs w:val="11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240.73 吨/年、NO</w:t>
                  </w:r>
                  <w:r>
                    <w:rPr>
                      <w:rFonts w:hint="eastAsia"/>
                      <w:spacing w:val="8"/>
                      <w:sz w:val="11"/>
                      <w:szCs w:val="11"/>
                      <w:lang w:val="en-US" w:eastAsia="zh-CN"/>
                    </w:rPr>
                    <w:t xml:space="preserve">X 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522.467吨/年</w:t>
                  </w:r>
                </w:p>
              </w:tc>
              <w:tc>
                <w:tcPr>
                  <w:tcW w:w="163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 w14:paraId="496764FE">
                  <w:pPr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  <w:t>6000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position w:val="1"/>
                    </w:rPr>
                    <w:t>t/d</w:t>
                  </w:r>
                </w:p>
              </w:tc>
              <w:tc>
                <w:tcPr>
                  <w:tcW w:w="1980" w:type="dxa"/>
                  <w:vAlign w:val="center"/>
                </w:tcPr>
                <w:p w14:paraId="5080F534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7"/>
                      <w:kern w:val="0"/>
                      <w:sz w:val="20"/>
                      <w:szCs w:val="20"/>
                      <w:lang w:val="en-US" w:eastAsia="zh-CN" w:bidi="ar-SA"/>
                    </w:rPr>
                    <w:t>调整为7250t/d，增加1250t/d</w:t>
                  </w:r>
                </w:p>
              </w:tc>
              <w:tc>
                <w:tcPr>
                  <w:tcW w:w="1436" w:type="dxa"/>
                  <w:vAlign w:val="center"/>
                </w:tcPr>
                <w:p w14:paraId="2880AB15">
                  <w:pPr>
                    <w:pStyle w:val="8"/>
                    <w:spacing w:before="170" w:line="231" w:lineRule="auto"/>
                    <w:ind w:left="512"/>
                    <w:jc w:val="center"/>
                    <w:rPr>
                      <w:rFonts w:hint="default"/>
                      <w:spacing w:val="7"/>
                      <w:lang w:val="en-US" w:eastAsia="zh-CN"/>
                    </w:rPr>
                  </w:pPr>
                  <w:r>
                    <w:rPr>
                      <w:rFonts w:hint="eastAsia"/>
                      <w:spacing w:val="7"/>
                      <w:lang w:val="en-US" w:eastAsia="zh-CN"/>
                    </w:rPr>
                    <w:t>2:1</w:t>
                  </w:r>
                </w:p>
              </w:tc>
              <w:tc>
                <w:tcPr>
                  <w:tcW w:w="1376" w:type="dxa"/>
                  <w:vAlign w:val="center"/>
                </w:tcPr>
                <w:p w14:paraId="3B110B17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 w:leftChars="0"/>
                    <w:jc w:val="center"/>
                    <w:textAlignment w:val="baseline"/>
                    <w:rPr>
                      <w:rFonts w:hint="default"/>
                      <w:spacing w:val="7"/>
                      <w:lang w:val="en-US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已建成补充产能</w:t>
                  </w:r>
                </w:p>
              </w:tc>
              <w:tc>
                <w:tcPr>
                  <w:tcW w:w="1376" w:type="dxa"/>
                  <w:vAlign w:val="center"/>
                </w:tcPr>
                <w:p w14:paraId="334629CD"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 w:leftChars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已建成补充产能</w:t>
                  </w:r>
                </w:p>
              </w:tc>
            </w:tr>
          </w:tbl>
          <w:p w14:paraId="753FCB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eastAsia"/>
                <w:spacing w:val="8"/>
                <w:lang w:val="en-US" w:eastAsia="zh-CN"/>
              </w:rPr>
            </w:pPr>
          </w:p>
        </w:tc>
      </w:tr>
      <w:tr w14:paraId="4D054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19" w:type="dxa"/>
            <w:gridSpan w:val="13"/>
            <w:vAlign w:val="center"/>
          </w:tcPr>
          <w:p w14:paraId="70E910DB">
            <w:pPr>
              <w:pStyle w:val="8"/>
              <w:spacing w:before="66" w:line="229" w:lineRule="auto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8"/>
                <w:kern w:val="0"/>
                <w:position w:val="1"/>
                <w:sz w:val="31"/>
                <w:szCs w:val="31"/>
                <w:lang w:val="en-US" w:eastAsia="zh-CN" w:bidi="ar-SA"/>
              </w:rPr>
              <w:t>退出产能项目情况</w:t>
            </w:r>
          </w:p>
        </w:tc>
      </w:tr>
      <w:tr w14:paraId="706FA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62" w:type="dxa"/>
            <w:vAlign w:val="center"/>
          </w:tcPr>
          <w:p w14:paraId="406B9AF6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企业名称</w:t>
            </w:r>
          </w:p>
        </w:tc>
        <w:tc>
          <w:tcPr>
            <w:tcW w:w="1727" w:type="dxa"/>
            <w:gridSpan w:val="2"/>
            <w:vAlign w:val="center"/>
          </w:tcPr>
          <w:p w14:paraId="29CB738A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股东名称</w:t>
            </w:r>
          </w:p>
        </w:tc>
        <w:tc>
          <w:tcPr>
            <w:tcW w:w="2023" w:type="dxa"/>
            <w:gridSpan w:val="2"/>
            <w:vAlign w:val="center"/>
          </w:tcPr>
          <w:p w14:paraId="50751D67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地址</w:t>
            </w:r>
          </w:p>
        </w:tc>
        <w:tc>
          <w:tcPr>
            <w:tcW w:w="2132" w:type="dxa"/>
            <w:gridSpan w:val="2"/>
            <w:vAlign w:val="center"/>
          </w:tcPr>
          <w:p w14:paraId="235D2B16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统一社会信用代码</w:t>
            </w:r>
          </w:p>
        </w:tc>
        <w:tc>
          <w:tcPr>
            <w:tcW w:w="3556" w:type="dxa"/>
            <w:gridSpan w:val="4"/>
            <w:vAlign w:val="center"/>
          </w:tcPr>
          <w:p w14:paraId="4D91D74E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备案或核准文件</w:t>
            </w:r>
          </w:p>
        </w:tc>
        <w:tc>
          <w:tcPr>
            <w:tcW w:w="2919" w:type="dxa"/>
            <w:gridSpan w:val="2"/>
            <w:vAlign w:val="center"/>
          </w:tcPr>
          <w:p w14:paraId="050ECE73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生产许可证号（有效期）</w:t>
            </w:r>
          </w:p>
        </w:tc>
      </w:tr>
      <w:tr w14:paraId="1930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62" w:type="dxa"/>
            <w:vAlign w:val="center"/>
          </w:tcPr>
          <w:p w14:paraId="194146C1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中材安徽水泥有限公司</w:t>
            </w:r>
          </w:p>
        </w:tc>
        <w:tc>
          <w:tcPr>
            <w:tcW w:w="1727" w:type="dxa"/>
            <w:gridSpan w:val="2"/>
            <w:vAlign w:val="center"/>
          </w:tcPr>
          <w:p w14:paraId="2DA18FD6">
            <w:pPr>
              <w:pStyle w:val="8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南方水泥有限公司</w:t>
            </w:r>
          </w:p>
        </w:tc>
        <w:tc>
          <w:tcPr>
            <w:tcW w:w="2023" w:type="dxa"/>
            <w:gridSpan w:val="2"/>
            <w:vAlign w:val="center"/>
          </w:tcPr>
          <w:p w14:paraId="6C6CCF22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合肥市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巢湖市散兵镇</w:t>
            </w:r>
          </w:p>
        </w:tc>
        <w:tc>
          <w:tcPr>
            <w:tcW w:w="2132" w:type="dxa"/>
            <w:gridSpan w:val="2"/>
            <w:vAlign w:val="center"/>
          </w:tcPr>
          <w:p w14:paraId="68B45C04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91340181799819446C</w:t>
            </w:r>
          </w:p>
        </w:tc>
        <w:tc>
          <w:tcPr>
            <w:tcW w:w="3556" w:type="dxa"/>
            <w:gridSpan w:val="4"/>
            <w:vAlign w:val="center"/>
          </w:tcPr>
          <w:p w14:paraId="74EF2159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发展和改革委员会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发改工业〔2007〕683号</w:t>
            </w:r>
          </w:p>
        </w:tc>
        <w:tc>
          <w:tcPr>
            <w:tcW w:w="2919" w:type="dxa"/>
            <w:gridSpan w:val="2"/>
            <w:vAlign w:val="center"/>
          </w:tcPr>
          <w:p w14:paraId="6EFFBBC5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(皖)XK08-001-00130（有效期至 2029 年9 月28 日）</w:t>
            </w:r>
          </w:p>
        </w:tc>
      </w:tr>
      <w:tr w14:paraId="68FF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689" w:type="dxa"/>
            <w:gridSpan w:val="3"/>
            <w:vAlign w:val="center"/>
          </w:tcPr>
          <w:p w14:paraId="445DBE12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主体设备规格型号及数量</w:t>
            </w:r>
          </w:p>
        </w:tc>
        <w:tc>
          <w:tcPr>
            <w:tcW w:w="7711" w:type="dxa"/>
            <w:gridSpan w:val="8"/>
            <w:vAlign w:val="center"/>
          </w:tcPr>
          <w:p w14:paraId="14A6D38C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备案或核准文件设计产能</w:t>
            </w:r>
          </w:p>
        </w:tc>
        <w:tc>
          <w:tcPr>
            <w:tcW w:w="2919" w:type="dxa"/>
            <w:gridSpan w:val="2"/>
            <w:vAlign w:val="center"/>
          </w:tcPr>
          <w:p w14:paraId="7A4E629F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用于项目置换产能</w:t>
            </w:r>
          </w:p>
        </w:tc>
      </w:tr>
      <w:tr w14:paraId="2FC1C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689" w:type="dxa"/>
            <w:gridSpan w:val="3"/>
            <w:vAlign w:val="center"/>
          </w:tcPr>
          <w:p w14:paraId="378D6082">
            <w:pPr>
              <w:pStyle w:val="8"/>
              <w:spacing w:before="66" w:line="229" w:lineRule="auto"/>
              <w:ind w:left="58"/>
              <w:jc w:val="center"/>
              <w:rPr>
                <w:rFonts w:hint="default"/>
                <w:spacing w:val="8"/>
                <w:lang w:val="en-US"/>
              </w:rPr>
            </w:pPr>
            <w:r>
              <w:rPr>
                <w:rFonts w:hint="eastAsia"/>
                <w:spacing w:val="8"/>
                <w:lang w:val="en-US" w:eastAsia="zh-CN"/>
              </w:rPr>
              <w:t>B线回转窑φ4.8*72m，1台</w:t>
            </w:r>
          </w:p>
        </w:tc>
        <w:tc>
          <w:tcPr>
            <w:tcW w:w="7711" w:type="dxa"/>
            <w:gridSpan w:val="8"/>
            <w:vAlign w:val="center"/>
          </w:tcPr>
          <w:p w14:paraId="33664D82">
            <w:pPr>
              <w:pStyle w:val="8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4500</w:t>
            </w:r>
            <w:r>
              <w:rPr>
                <w:spacing w:val="8"/>
              </w:rPr>
              <w:t>t/d</w:t>
            </w:r>
          </w:p>
        </w:tc>
        <w:tc>
          <w:tcPr>
            <w:tcW w:w="2919" w:type="dxa"/>
            <w:gridSpan w:val="2"/>
            <w:vAlign w:val="center"/>
          </w:tcPr>
          <w:p w14:paraId="4CFB2F55">
            <w:pPr>
              <w:pStyle w:val="8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项目一2000t/d；项目二2500t/d</w:t>
            </w:r>
          </w:p>
        </w:tc>
      </w:tr>
      <w:tr w14:paraId="72C3E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89" w:type="dxa"/>
            <w:gridSpan w:val="3"/>
            <w:vAlign w:val="center"/>
          </w:tcPr>
          <w:p w14:paraId="68311E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是否享受奖补资金</w:t>
            </w:r>
          </w:p>
        </w:tc>
        <w:tc>
          <w:tcPr>
            <w:tcW w:w="4155" w:type="dxa"/>
            <w:gridSpan w:val="4"/>
            <w:vAlign w:val="center"/>
          </w:tcPr>
          <w:p w14:paraId="276D5B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产能是否重复使用</w:t>
            </w:r>
          </w:p>
        </w:tc>
        <w:tc>
          <w:tcPr>
            <w:tcW w:w="2503" w:type="dxa"/>
            <w:gridSpan w:val="3"/>
            <w:vAlign w:val="center"/>
          </w:tcPr>
          <w:p w14:paraId="0B081D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排污许可证号</w:t>
            </w:r>
          </w:p>
          <w:p w14:paraId="623D21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（有效期）</w:t>
            </w:r>
          </w:p>
        </w:tc>
        <w:tc>
          <w:tcPr>
            <w:tcW w:w="1053" w:type="dxa"/>
            <w:vAlign w:val="center"/>
          </w:tcPr>
          <w:p w14:paraId="053665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计划关停时间</w:t>
            </w:r>
          </w:p>
        </w:tc>
        <w:tc>
          <w:tcPr>
            <w:tcW w:w="2919" w:type="dxa"/>
            <w:gridSpan w:val="2"/>
            <w:vAlign w:val="center"/>
          </w:tcPr>
          <w:p w14:paraId="74E507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计划拆除退出时间</w:t>
            </w:r>
          </w:p>
        </w:tc>
      </w:tr>
      <w:tr w14:paraId="3C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689" w:type="dxa"/>
            <w:gridSpan w:val="3"/>
            <w:vAlign w:val="center"/>
          </w:tcPr>
          <w:p w14:paraId="16D7DE64">
            <w:pPr>
              <w:pStyle w:val="8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否</w:t>
            </w:r>
          </w:p>
        </w:tc>
        <w:tc>
          <w:tcPr>
            <w:tcW w:w="4155" w:type="dxa"/>
            <w:gridSpan w:val="4"/>
            <w:vAlign w:val="center"/>
          </w:tcPr>
          <w:p w14:paraId="7EF4B231">
            <w:pPr>
              <w:pStyle w:val="8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否</w:t>
            </w:r>
          </w:p>
        </w:tc>
        <w:tc>
          <w:tcPr>
            <w:tcW w:w="2501" w:type="dxa"/>
            <w:gridSpan w:val="2"/>
            <w:vAlign w:val="center"/>
          </w:tcPr>
          <w:p w14:paraId="4D0BB8B2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证书编号：</w:t>
            </w:r>
            <w:r>
              <w:rPr>
                <w:rFonts w:hint="default"/>
                <w:spacing w:val="8"/>
                <w:lang w:val="en-US" w:eastAsia="zh-CN"/>
              </w:rPr>
              <w:t>91340181799819446C001P</w:t>
            </w:r>
            <w:r>
              <w:rPr>
                <w:rFonts w:hint="eastAsia"/>
                <w:spacing w:val="8"/>
                <w:lang w:val="en-US" w:eastAsia="zh-CN"/>
              </w:rPr>
              <w:t>（有效期自2020年11月15日至2025年11月14日止）</w:t>
            </w:r>
          </w:p>
        </w:tc>
        <w:tc>
          <w:tcPr>
            <w:tcW w:w="1055" w:type="dxa"/>
            <w:gridSpan w:val="2"/>
            <w:vAlign w:val="center"/>
          </w:tcPr>
          <w:p w14:paraId="3052A488">
            <w:pPr>
              <w:pStyle w:val="8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</w:rPr>
              <w:t>产能置换公示</w:t>
            </w:r>
            <w:r>
              <w:rPr>
                <w:rFonts w:hint="eastAsia"/>
                <w:spacing w:val="8"/>
                <w:lang w:val="en-US" w:eastAsia="zh-CN"/>
              </w:rPr>
              <w:t>之日起</w:t>
            </w:r>
          </w:p>
        </w:tc>
        <w:tc>
          <w:tcPr>
            <w:tcW w:w="2919" w:type="dxa"/>
            <w:gridSpan w:val="2"/>
            <w:vAlign w:val="center"/>
          </w:tcPr>
          <w:p w14:paraId="18F8B9B0">
            <w:pPr>
              <w:pStyle w:val="8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履行国有资产处置程序后拆除</w:t>
            </w:r>
          </w:p>
        </w:tc>
      </w:tr>
    </w:tbl>
    <w:p w14:paraId="1879DDED">
      <w:pPr>
        <w:spacing w:before="102" w:line="373" w:lineRule="auto"/>
        <w:ind w:right="41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6839" w:h="11906" w:orient="landscape"/>
      <w:pgMar w:top="1785" w:right="1431" w:bottom="1785" w:left="1213" w:header="0" w:footer="936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E9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9990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9990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D768C"/>
    <w:rsid w:val="00F27441"/>
    <w:rsid w:val="078F02E5"/>
    <w:rsid w:val="095E09C4"/>
    <w:rsid w:val="0983332C"/>
    <w:rsid w:val="12E20160"/>
    <w:rsid w:val="13AC7923"/>
    <w:rsid w:val="14CF4BAA"/>
    <w:rsid w:val="19626183"/>
    <w:rsid w:val="1E4C1AE7"/>
    <w:rsid w:val="1FA52D1A"/>
    <w:rsid w:val="22D65D0A"/>
    <w:rsid w:val="28B409B4"/>
    <w:rsid w:val="28B46567"/>
    <w:rsid w:val="29376413"/>
    <w:rsid w:val="2B856638"/>
    <w:rsid w:val="2C5E24A4"/>
    <w:rsid w:val="2EC67F49"/>
    <w:rsid w:val="34C603ED"/>
    <w:rsid w:val="3B6A75F8"/>
    <w:rsid w:val="41416CBA"/>
    <w:rsid w:val="41D11CAE"/>
    <w:rsid w:val="46CE6E39"/>
    <w:rsid w:val="4B8743DD"/>
    <w:rsid w:val="4BD72A88"/>
    <w:rsid w:val="52390420"/>
    <w:rsid w:val="527C4EF4"/>
    <w:rsid w:val="53956704"/>
    <w:rsid w:val="539768AC"/>
    <w:rsid w:val="552D3A2B"/>
    <w:rsid w:val="554F5448"/>
    <w:rsid w:val="584828A2"/>
    <w:rsid w:val="58522A30"/>
    <w:rsid w:val="5880166D"/>
    <w:rsid w:val="58BA0306"/>
    <w:rsid w:val="58E95BA9"/>
    <w:rsid w:val="5FFBECA3"/>
    <w:rsid w:val="60647254"/>
    <w:rsid w:val="627949B7"/>
    <w:rsid w:val="669C788C"/>
    <w:rsid w:val="69476FEA"/>
    <w:rsid w:val="69E843B4"/>
    <w:rsid w:val="6AF31154"/>
    <w:rsid w:val="6B2F0FFA"/>
    <w:rsid w:val="6CFE64F0"/>
    <w:rsid w:val="708F057E"/>
    <w:rsid w:val="70AD7537"/>
    <w:rsid w:val="711F08DD"/>
    <w:rsid w:val="737EB5C9"/>
    <w:rsid w:val="74641BD1"/>
    <w:rsid w:val="77593171"/>
    <w:rsid w:val="77F7A7BB"/>
    <w:rsid w:val="78B2148E"/>
    <w:rsid w:val="7A7B784E"/>
    <w:rsid w:val="7B116B6D"/>
    <w:rsid w:val="7BAB6FC2"/>
    <w:rsid w:val="7CCF4F32"/>
    <w:rsid w:val="B9AFED58"/>
    <w:rsid w:val="C7FEA98D"/>
    <w:rsid w:val="E6E78645"/>
    <w:rsid w:val="F3F52A33"/>
    <w:rsid w:val="FBE9B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168efdb9-71a8-423a-92a4-ca8814340735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1536C5F0</paraID>
      <start>44</start>
      <end>45</end>
      <status>unmodified</status>
      <modifiedWord/>
      <trackRevisions>false</trackRevisions>
    </reviewItem>
    <reviewItem>
      <errorID>de950cd7-431f-453d-a616-39c389fb85e7</errorID>
      <errorWord>；</errorWord>
      <group>L1_Word</group>
      <groupName>字词问题</groupName>
      <ability>L2_Typo</ability>
      <abilityName>字词错误</abilityName>
      <candidateList>
        <item>；污</item>
      </candidateList>
      <explain/>
      <paraID>3BFCC33A</paraID>
      <start>15</start>
      <end>16</end>
      <status>unmodified</status>
      <modifiedWord/>
      <trackRevisions>false</trackRevisions>
    </reviewItem>
    <reviewItem>
      <errorID>fb4fba26-c78d-483c-b18b-079ad81a46b1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6EFFBBC5</paraID>
      <start>0</start>
      <end>1</end>
      <status>unmodified</status>
      <modifiedWord/>
      <trackRevisions>false</trackRevisions>
    </reviewItem>
    <reviewItem>
      <errorID>76a2d984-96c4-452f-b391-3e40686e6c04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6EFFBBC5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ecb8d-d78e-4782-ae53-cb73eebbf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758</Words>
  <Characters>974</Characters>
  <TotalTime>23</TotalTime>
  <ScaleCrop>false</ScaleCrop>
  <LinksUpToDate>false</LinksUpToDate>
  <CharactersWithSpaces>983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2025-03-27T16:32:00Z</dcterms:created>
  <dc:creator>刘权</dc:creator>
  <cp:lastModifiedBy>FM方</cp:lastModifiedBy>
  <cp:lastPrinted>2025-11-13T14:55:00Z</cp:lastPrinted>
  <dcterms:modified xsi:type="dcterms:W3CDTF">2025-11-17T07:57:12Z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2025-03-25T16:33:00Z</vt:filetime>
  </property>
  <property fmtid="{D5CDD505-2E9C-101B-9397-08002B2CF9AE}" pid="4" name="KSOTemplateDocerSaveRecord">
    <vt:lpwstr>eyJoZGlkIjoiMWI3Y2FlNmJkZDA3MzQ5NDA1ZjQ1M2U4NzI4NDVkYjUiLCJ1c2VySWQiOiI1MzcxMjE3MDgifQ==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5928F7C362CC6DFD452BFF6858B1CC31</vt:lpwstr>
  </property>
</Properties>
</file>