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5BA3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" w:eastAsia="zh-CN"/>
        </w:rPr>
        <w:t>附件</w:t>
      </w:r>
      <w:r>
        <w:rPr>
          <w:rFonts w:hint="eastAsia" w:eastAsia="黑体" w:cs="Times New Roman"/>
          <w:sz w:val="32"/>
          <w:szCs w:val="32"/>
          <w:lang w:val="en-US" w:eastAsia="zh-CN"/>
        </w:rPr>
        <w:t>4</w:t>
      </w:r>
    </w:p>
    <w:p w14:paraId="0FAC0F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0"/>
          <w:szCs w:val="40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0"/>
          <w:szCs w:val="40"/>
          <w:lang w:val="en-US" w:eastAsia="zh-CN"/>
        </w:rPr>
        <w:t>2026年省级零碳（近零碳）工厂推荐汇总表</w:t>
      </w:r>
    </w:p>
    <w:p w14:paraId="20A115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</w:pPr>
    </w:p>
    <w:p w14:paraId="61A2D5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推荐单位：（盖章）                                                       填报日期：2026年X月X日</w:t>
      </w:r>
    </w:p>
    <w:tbl>
      <w:tblPr>
        <w:tblStyle w:val="6"/>
        <w:tblW w:w="141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5"/>
        <w:gridCol w:w="1678"/>
        <w:gridCol w:w="1134"/>
        <w:gridCol w:w="1156"/>
        <w:gridCol w:w="1137"/>
        <w:gridCol w:w="975"/>
        <w:gridCol w:w="1065"/>
        <w:gridCol w:w="1530"/>
        <w:gridCol w:w="975"/>
        <w:gridCol w:w="1185"/>
        <w:gridCol w:w="900"/>
        <w:gridCol w:w="1755"/>
      </w:tblGrid>
      <w:tr w14:paraId="5912F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5" w:type="dxa"/>
            <w:noWrap w:val="0"/>
            <w:vAlign w:val="center"/>
          </w:tcPr>
          <w:p w14:paraId="7B58F7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678" w:type="dxa"/>
            <w:noWrap w:val="0"/>
            <w:vAlign w:val="center"/>
          </w:tcPr>
          <w:p w14:paraId="4CE70F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1134" w:type="dxa"/>
            <w:noWrap w:val="0"/>
            <w:vAlign w:val="center"/>
          </w:tcPr>
          <w:p w14:paraId="3A6C61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vertAlign w:val="baseline"/>
                <w:lang w:val="en-US" w:eastAsia="zh-CN"/>
              </w:rPr>
              <w:t>统一社会</w:t>
            </w:r>
          </w:p>
          <w:p w14:paraId="0B6D91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vertAlign w:val="baseline"/>
                <w:lang w:val="en-US" w:eastAsia="zh-CN"/>
              </w:rPr>
              <w:t>信用代码</w:t>
            </w:r>
          </w:p>
        </w:tc>
        <w:tc>
          <w:tcPr>
            <w:tcW w:w="1156" w:type="dxa"/>
            <w:noWrap w:val="0"/>
            <w:vAlign w:val="center"/>
          </w:tcPr>
          <w:p w14:paraId="4861CD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vertAlign w:val="baseline"/>
                <w:lang w:val="en-US" w:eastAsia="zh-CN"/>
              </w:rPr>
              <w:t>所属行业</w:t>
            </w:r>
          </w:p>
        </w:tc>
        <w:tc>
          <w:tcPr>
            <w:tcW w:w="1137" w:type="dxa"/>
            <w:noWrap w:val="0"/>
            <w:vAlign w:val="center"/>
          </w:tcPr>
          <w:p w14:paraId="6B1325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vertAlign w:val="baseline"/>
                <w:lang w:val="en-US" w:eastAsia="zh-CN"/>
              </w:rPr>
              <w:t>是否为独立法人</w:t>
            </w:r>
          </w:p>
        </w:tc>
        <w:tc>
          <w:tcPr>
            <w:tcW w:w="975" w:type="dxa"/>
            <w:noWrap w:val="0"/>
            <w:vAlign w:val="center"/>
          </w:tcPr>
          <w:p w14:paraId="1B6DC8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vertAlign w:val="baseline"/>
                <w:lang w:val="en-US" w:eastAsia="zh-CN"/>
              </w:rPr>
              <w:t>是否为制造业企业</w:t>
            </w:r>
          </w:p>
        </w:tc>
        <w:tc>
          <w:tcPr>
            <w:tcW w:w="1065" w:type="dxa"/>
            <w:noWrap w:val="0"/>
            <w:vAlign w:val="center"/>
          </w:tcPr>
          <w:p w14:paraId="68069F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vertAlign w:val="baseline"/>
                <w:lang w:val="en-US" w:eastAsia="zh-CN"/>
              </w:rPr>
              <w:t>2025年综合能源消费量</w:t>
            </w:r>
          </w:p>
          <w:p w14:paraId="2F3E54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vertAlign w:val="baseline"/>
                <w:lang w:val="en-US" w:eastAsia="zh-CN"/>
              </w:rPr>
              <w:t>（tce）</w:t>
            </w:r>
          </w:p>
        </w:tc>
        <w:tc>
          <w:tcPr>
            <w:tcW w:w="1530" w:type="dxa"/>
            <w:noWrap w:val="0"/>
            <w:vAlign w:val="center"/>
          </w:tcPr>
          <w:p w14:paraId="35FE9E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vertAlign w:val="baseline"/>
                <w:lang w:val="en-US" w:eastAsia="zh-CN"/>
              </w:rPr>
              <w:t>2025年单位能耗碳排放</w:t>
            </w:r>
          </w:p>
          <w:p w14:paraId="58316C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vertAlign w:val="baseline"/>
                <w:lang w:val="en-US" w:eastAsia="zh-CN"/>
              </w:rPr>
              <w:t>（tCO</w:t>
            </w:r>
            <w:r>
              <w:rPr>
                <w:rFonts w:hint="default" w:ascii="Times New Roman" w:hAnsi="Times New Roman" w:eastAsia="黑体" w:cs="Times New Roman"/>
                <w:sz w:val="21"/>
                <w:szCs w:val="21"/>
                <w:vertAlign w:val="subscript"/>
                <w:lang w:val="en-US" w:eastAsia="zh-CN"/>
              </w:rPr>
              <w:t>2</w:t>
            </w:r>
            <w:r>
              <w:rPr>
                <w:rFonts w:hint="default" w:ascii="Times New Roman" w:hAnsi="Times New Roman" w:eastAsia="黑体" w:cs="Times New Roman"/>
                <w:sz w:val="21"/>
                <w:szCs w:val="21"/>
                <w:vertAlign w:val="baseline"/>
                <w:lang w:val="en-US" w:eastAsia="zh-CN"/>
              </w:rPr>
              <w:t>/tce）</w:t>
            </w:r>
          </w:p>
        </w:tc>
        <w:tc>
          <w:tcPr>
            <w:tcW w:w="975" w:type="dxa"/>
            <w:noWrap w:val="0"/>
            <w:vAlign w:val="center"/>
          </w:tcPr>
          <w:p w14:paraId="246F88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vertAlign w:val="baseline"/>
                <w:lang w:val="en-US" w:eastAsia="zh-CN"/>
              </w:rPr>
              <w:t>2025年</w:t>
            </w:r>
            <w:r>
              <w:rPr>
                <w:rFonts w:hint="eastAsia" w:eastAsia="黑体" w:cs="Times New Roman"/>
                <w:sz w:val="21"/>
                <w:szCs w:val="21"/>
                <w:vertAlign w:val="baseline"/>
                <w:lang w:val="en-US" w:eastAsia="zh-CN"/>
              </w:rPr>
              <w:t>产值</w:t>
            </w:r>
            <w:r>
              <w:rPr>
                <w:rFonts w:hint="default" w:ascii="Times New Roman" w:hAnsi="Times New Roman" w:eastAsia="黑体" w:cs="Times New Roman"/>
                <w:sz w:val="21"/>
                <w:szCs w:val="21"/>
                <w:vertAlign w:val="baseline"/>
                <w:lang w:val="en-US" w:eastAsia="zh-CN"/>
              </w:rPr>
              <w:t>（</w:t>
            </w:r>
            <w:r>
              <w:rPr>
                <w:rFonts w:hint="eastAsia" w:eastAsia="黑体" w:cs="Times New Roman"/>
                <w:sz w:val="21"/>
                <w:szCs w:val="21"/>
                <w:vertAlign w:val="baseline"/>
                <w:lang w:val="en-US" w:eastAsia="zh-CN"/>
              </w:rPr>
              <w:t>亿元</w:t>
            </w:r>
            <w:r>
              <w:rPr>
                <w:rFonts w:hint="default" w:ascii="Times New Roman" w:hAnsi="Times New Roman" w:eastAsia="黑体" w:cs="Times New Roman"/>
                <w:sz w:val="21"/>
                <w:szCs w:val="21"/>
                <w:vertAlign w:val="baseline"/>
                <w:lang w:val="en-US" w:eastAsia="zh-CN"/>
              </w:rPr>
              <w:t>）</w:t>
            </w:r>
          </w:p>
        </w:tc>
        <w:tc>
          <w:tcPr>
            <w:tcW w:w="1185" w:type="dxa"/>
            <w:noWrap w:val="0"/>
            <w:vAlign w:val="center"/>
          </w:tcPr>
          <w:p w14:paraId="6A995B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vertAlign w:val="baseline"/>
                <w:lang w:val="en-US" w:eastAsia="zh-CN"/>
              </w:rPr>
              <w:t>绿色工厂</w:t>
            </w:r>
            <w:r>
              <w:rPr>
                <w:rFonts w:hint="eastAsia" w:eastAsia="黑体" w:cs="Times New Roman"/>
                <w:sz w:val="21"/>
                <w:szCs w:val="21"/>
                <w:vertAlign w:val="baseline"/>
                <w:lang w:val="en-US" w:eastAsia="zh-CN"/>
              </w:rPr>
              <w:t>（国家级、省级）</w:t>
            </w:r>
          </w:p>
        </w:tc>
        <w:tc>
          <w:tcPr>
            <w:tcW w:w="900" w:type="dxa"/>
            <w:noWrap w:val="0"/>
            <w:vAlign w:val="center"/>
          </w:tcPr>
          <w:p w14:paraId="65038A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vertAlign w:val="baseline"/>
                <w:lang w:val="en-US" w:eastAsia="zh-CN"/>
              </w:rPr>
              <w:t>联系人</w:t>
            </w:r>
            <w:r>
              <w:rPr>
                <w:rFonts w:hint="eastAsia" w:ascii="Times New Roman" w:hAnsi="Times New Roman" w:eastAsia="黑体" w:cs="Times New Roman"/>
                <w:sz w:val="21"/>
                <w:szCs w:val="21"/>
                <w:vertAlign w:val="baseline"/>
                <w:lang w:val="en-US" w:eastAsia="zh-CN"/>
              </w:rPr>
              <w:t>及联系方式</w:t>
            </w:r>
          </w:p>
        </w:tc>
        <w:tc>
          <w:tcPr>
            <w:tcW w:w="1755" w:type="dxa"/>
            <w:noWrap w:val="0"/>
            <w:vAlign w:val="center"/>
          </w:tcPr>
          <w:p w14:paraId="28F77E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1"/>
                <w:szCs w:val="21"/>
                <w:vertAlign w:val="baseline"/>
                <w:lang w:val="en-US" w:eastAsia="zh-CN"/>
              </w:rPr>
              <w:t>申报类型</w:t>
            </w:r>
            <w:r>
              <w:rPr>
                <w:rFonts w:hint="eastAsia" w:eastAsia="黑体" w:cs="Times New Roman"/>
                <w:sz w:val="21"/>
                <w:szCs w:val="21"/>
                <w:vertAlign w:val="baseline"/>
                <w:lang w:val="en-US" w:eastAsia="zh-CN"/>
              </w:rPr>
              <w:t>（零碳、近零碳工厂）</w:t>
            </w:r>
          </w:p>
        </w:tc>
      </w:tr>
      <w:tr w14:paraId="53303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665" w:type="dxa"/>
            <w:noWrap w:val="0"/>
            <w:vAlign w:val="top"/>
          </w:tcPr>
          <w:p w14:paraId="122F4B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78" w:type="dxa"/>
            <w:noWrap w:val="0"/>
            <w:vAlign w:val="top"/>
          </w:tcPr>
          <w:p w14:paraId="455D7E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34" w:type="dxa"/>
            <w:noWrap w:val="0"/>
            <w:vAlign w:val="top"/>
          </w:tcPr>
          <w:p w14:paraId="1CCCAE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56" w:type="dxa"/>
            <w:noWrap w:val="0"/>
            <w:vAlign w:val="top"/>
          </w:tcPr>
          <w:p w14:paraId="3770BF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37" w:type="dxa"/>
            <w:noWrap w:val="0"/>
            <w:vAlign w:val="top"/>
          </w:tcPr>
          <w:p w14:paraId="592FB9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noWrap w:val="0"/>
            <w:vAlign w:val="top"/>
          </w:tcPr>
          <w:p w14:paraId="746268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noWrap w:val="0"/>
            <w:vAlign w:val="top"/>
          </w:tcPr>
          <w:p w14:paraId="401FAE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30" w:type="dxa"/>
            <w:noWrap w:val="0"/>
            <w:vAlign w:val="top"/>
          </w:tcPr>
          <w:p w14:paraId="2101DF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noWrap w:val="0"/>
            <w:vAlign w:val="top"/>
          </w:tcPr>
          <w:p w14:paraId="36D9A5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85" w:type="dxa"/>
            <w:noWrap w:val="0"/>
            <w:vAlign w:val="top"/>
          </w:tcPr>
          <w:p w14:paraId="3287E4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noWrap w:val="0"/>
            <w:vAlign w:val="top"/>
          </w:tcPr>
          <w:p w14:paraId="74FA8A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55" w:type="dxa"/>
            <w:noWrap w:val="0"/>
            <w:vAlign w:val="top"/>
          </w:tcPr>
          <w:p w14:paraId="11EA5D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1D1B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665" w:type="dxa"/>
            <w:noWrap w:val="0"/>
            <w:vAlign w:val="top"/>
          </w:tcPr>
          <w:p w14:paraId="7DCE56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78" w:type="dxa"/>
            <w:noWrap w:val="0"/>
            <w:vAlign w:val="top"/>
          </w:tcPr>
          <w:p w14:paraId="48F44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34" w:type="dxa"/>
            <w:noWrap w:val="0"/>
            <w:vAlign w:val="top"/>
          </w:tcPr>
          <w:p w14:paraId="623A7C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56" w:type="dxa"/>
            <w:noWrap w:val="0"/>
            <w:vAlign w:val="top"/>
          </w:tcPr>
          <w:p w14:paraId="25197D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37" w:type="dxa"/>
            <w:noWrap w:val="0"/>
            <w:vAlign w:val="top"/>
          </w:tcPr>
          <w:p w14:paraId="2F995A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noWrap w:val="0"/>
            <w:vAlign w:val="top"/>
          </w:tcPr>
          <w:p w14:paraId="7F5607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noWrap w:val="0"/>
            <w:vAlign w:val="top"/>
          </w:tcPr>
          <w:p w14:paraId="62F526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30" w:type="dxa"/>
            <w:noWrap w:val="0"/>
            <w:vAlign w:val="top"/>
          </w:tcPr>
          <w:p w14:paraId="1291D1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noWrap w:val="0"/>
            <w:vAlign w:val="top"/>
          </w:tcPr>
          <w:p w14:paraId="0C551C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85" w:type="dxa"/>
            <w:noWrap w:val="0"/>
            <w:vAlign w:val="top"/>
          </w:tcPr>
          <w:p w14:paraId="6D1974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noWrap w:val="0"/>
            <w:vAlign w:val="top"/>
          </w:tcPr>
          <w:p w14:paraId="6EAA11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55" w:type="dxa"/>
            <w:noWrap w:val="0"/>
            <w:vAlign w:val="top"/>
          </w:tcPr>
          <w:p w14:paraId="45D5B4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 w14:paraId="459A0EB6">
      <w:pPr>
        <w:pStyle w:val="2"/>
      </w:pP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备注：所属行业按GB/T4754填写4位数代码及名称。</w:t>
      </w:r>
      <w:bookmarkStart w:id="0" w:name="_GoBack"/>
      <w:bookmarkEnd w:id="0"/>
    </w:p>
    <w:sectPr>
      <w:head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swiss"/>
    <w:pitch w:val="default"/>
    <w:sig w:usb0="00000000" w:usb1="00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4B0F9D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6C355A"/>
    <w:rsid w:val="066C355A"/>
    <w:rsid w:val="12184440"/>
    <w:rsid w:val="49202B06"/>
    <w:rsid w:val="6E0A3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ascii="Calibri" w:hAnsi="Calibri" w:eastAsia="宋体" w:cs="Times New Roman"/>
      <w:sz w:val="21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  <w:rPr>
      <w:rFonts w:ascii="Calibri" w:hAnsi="Calibri" w:eastAsia="宋体" w:cs="Times New Roman"/>
      <w:szCs w:val="20"/>
    </w:rPr>
  </w:style>
  <w:style w:type="paragraph" w:customStyle="1" w:styleId="9">
    <w:name w:val="Char Char Char Char Char Char Char"/>
    <w:basedOn w:val="1"/>
    <w:qFormat/>
    <w:uiPriority w:val="0"/>
    <w:rPr>
      <w:rFonts w:ascii="Times New Roman" w:hAnsi="Times New Roman" w:eastAsia="仿宋_GB2312" w:cs="Times New Roman"/>
      <w:szCs w:val="20"/>
    </w:rPr>
  </w:style>
  <w:style w:type="paragraph" w:customStyle="1" w:styleId="10">
    <w:name w:val="Table Paragraph"/>
    <w:unhideWhenUsed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4"/>
      <w:szCs w:val="22"/>
      <w:lang w:val="en-US" w:eastAsia="zh-CN" w:bidi="ar-SA"/>
    </w:rPr>
  </w:style>
  <w:style w:type="paragraph" w:customStyle="1" w:styleId="11">
    <w:name w:val="正文1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customStyle="1" w:styleId="12">
    <w:name w:val="font6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2026-06-02T11:04:00Z</dcterms:created>
  <dc:creator>柚子</dc:creator>
  <cp:lastModifiedBy>柚子</cp:lastModifiedBy>
  <dcterms:modified xsi:type="dcterms:W3CDTF">2026-06-02T11:09:11Z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0683C12D2ED54AA2A6C85D139E0CED36_13</vt:lpwstr>
  </property>
  <property fmtid="{D5CDD505-2E9C-101B-9397-08002B2CF9AE}" pid="4" name="KSOTemplateDocerSaveRecord">
    <vt:lpwstr>eyJoZGlkIjoiMTdlM2NiNmVhZjgxY2Q2OGFmM2UwMzI3YmIxMzhmZTQiLCJ1c2VySWQiOiI3NTA5NzAwODkifQ==</vt:lpwstr>
  </property>
</Properties>
</file>