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0DDB39"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000000"/>
          <w:szCs w:val="32"/>
          <w:lang w:eastAsia="zh-CN"/>
        </w:rPr>
      </w:pPr>
      <w:bookmarkStart w:id="0" w:name="SECTION_PROTECTED"/>
      <w:bookmarkEnd w:id="0"/>
      <w:r>
        <w:rPr>
          <w:rFonts w:hint="default" w:ascii="Times New Roman" w:hAnsi="Times New Roman" w:eastAsia="黑体" w:cs="Times New Roman"/>
          <w:color w:val="000000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2</w:t>
      </w:r>
    </w:p>
    <w:p w14:paraId="5FE3B309">
      <w:pPr>
        <w:spacing w:before="156" w:beforeLines="5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标志性业绩申报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专家推荐表</w:t>
      </w:r>
    </w:p>
    <w:bookmarkEnd w:id="1"/>
    <w:p w14:paraId="3539F64F">
      <w:pPr>
        <w:spacing w:line="400" w:lineRule="exact"/>
        <w:ind w:firstLine="88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59"/>
        <w:gridCol w:w="1826"/>
        <w:gridCol w:w="2602"/>
      </w:tblGrid>
      <w:tr w14:paraId="2A8A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FF072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被推荐人</w:t>
            </w:r>
          </w:p>
          <w:p w14:paraId="28309C7A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姓名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303A0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9D93B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被推荐人工作单位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897F6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</w:tr>
      <w:tr w14:paraId="3CBA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28ABB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推荐人</w:t>
            </w:r>
          </w:p>
          <w:p w14:paraId="37B2A020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姓名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0C83A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F693A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推荐人</w:t>
            </w:r>
          </w:p>
          <w:p w14:paraId="66EC91CB">
            <w:pPr>
              <w:spacing w:line="5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职称</w:t>
            </w:r>
            <w:r>
              <w:rPr>
                <w:rFonts w:hint="default" w:ascii="Times New Roman" w:hAnsi="Times New Roman" w:cs="Times New Roman"/>
                <w:color w:val="000000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32"/>
                <w:lang w:val="en-US" w:eastAsia="zh-CN"/>
              </w:rPr>
              <w:t>荣誉</w:t>
            </w:r>
            <w:r>
              <w:rPr>
                <w:rFonts w:hint="default" w:ascii="Times New Roman" w:hAnsi="Times New Roman" w:cs="Times New Roman"/>
                <w:color w:val="000000"/>
                <w:szCs w:val="32"/>
                <w:lang w:eastAsia="zh-CN"/>
              </w:rPr>
              <w:t>）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40AAF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</w:tr>
      <w:tr w14:paraId="7C25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4B10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推荐人</w:t>
            </w:r>
          </w:p>
          <w:p w14:paraId="412E15CF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联系方式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47CC5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2D2D8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推荐人</w:t>
            </w:r>
          </w:p>
          <w:p w14:paraId="1D06E598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工作单位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7F0AB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</w:tr>
      <w:tr w14:paraId="0BCD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27514">
            <w:pPr>
              <w:spacing w:line="5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  <w:lang w:val="en-US" w:eastAsia="zh-CN"/>
              </w:rPr>
              <w:t>推荐人资格证明（扫描件）：</w:t>
            </w:r>
          </w:p>
        </w:tc>
      </w:tr>
      <w:tr w14:paraId="20A2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F45DA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>推荐理由：</w:t>
            </w:r>
          </w:p>
          <w:p w14:paraId="3DA26ABE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  <w:p w14:paraId="34A82231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  <w:p w14:paraId="1257A8D4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  <w:p w14:paraId="7642DFCD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</w:p>
          <w:p w14:paraId="2A041AF6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000000"/>
                <w:szCs w:val="32"/>
                <w:shd w:val="clear" w:color="auto" w:fill="FFFFFF"/>
              </w:rPr>
              <w:t>推荐单位（专家）：</w:t>
            </w:r>
          </w:p>
          <w:p w14:paraId="1C971DE4"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32"/>
              </w:rPr>
              <w:t xml:space="preserve">                           年  月  日</w:t>
            </w:r>
          </w:p>
        </w:tc>
      </w:tr>
    </w:tbl>
    <w:p w14:paraId="6D8B87F9">
      <w:pPr>
        <w:spacing w:line="40" w:lineRule="exact"/>
        <w:rPr>
          <w:rFonts w:hint="default" w:cs="Times New Roman"/>
          <w:color w:val="000000"/>
        </w:rPr>
      </w:pPr>
    </w:p>
    <w:sectPr>
      <w:headerReference r:id="rId5" w:type="default"/>
      <w:footerReference r:id="rId6" w:type="default"/>
      <w:type w:val="continuous"/>
      <w:pgSz w:w="11906" w:h="16838"/>
      <w:pgMar w:top="2097" w:right="1474" w:bottom="1984" w:left="1587" w:header="851" w:footer="1814" w:gutter="0"/>
      <w:paperSrc/>
      <w:pgNumType w:fmt="decimal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F760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D6D139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XiWH9O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6D139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4E556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2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12C21"/>
    <w:rsid w:val="026155F3"/>
    <w:rsid w:val="052D2DD8"/>
    <w:rsid w:val="090754FA"/>
    <w:rsid w:val="09143199"/>
    <w:rsid w:val="0B7311F2"/>
    <w:rsid w:val="0BCD6EEA"/>
    <w:rsid w:val="0C361EBE"/>
    <w:rsid w:val="0E774718"/>
    <w:rsid w:val="0FAB4944"/>
    <w:rsid w:val="1108525A"/>
    <w:rsid w:val="13AE58C4"/>
    <w:rsid w:val="14B21D1D"/>
    <w:rsid w:val="17050ED2"/>
    <w:rsid w:val="17395A9E"/>
    <w:rsid w:val="19B62FA3"/>
    <w:rsid w:val="19B93F60"/>
    <w:rsid w:val="1B973A59"/>
    <w:rsid w:val="1BD51F51"/>
    <w:rsid w:val="1D7C7E4C"/>
    <w:rsid w:val="20770EDC"/>
    <w:rsid w:val="23FC29CE"/>
    <w:rsid w:val="251F2EDB"/>
    <w:rsid w:val="258259A2"/>
    <w:rsid w:val="277E4AD0"/>
    <w:rsid w:val="2B345837"/>
    <w:rsid w:val="2D44536D"/>
    <w:rsid w:val="2DB24BE1"/>
    <w:rsid w:val="32833F64"/>
    <w:rsid w:val="32A90B4B"/>
    <w:rsid w:val="33BC6AFC"/>
    <w:rsid w:val="346C0750"/>
    <w:rsid w:val="35FE2446"/>
    <w:rsid w:val="378944ED"/>
    <w:rsid w:val="37FC4126"/>
    <w:rsid w:val="38A93408"/>
    <w:rsid w:val="40AE7353"/>
    <w:rsid w:val="41386335"/>
    <w:rsid w:val="418F019B"/>
    <w:rsid w:val="48D54456"/>
    <w:rsid w:val="48DB40A0"/>
    <w:rsid w:val="49114ACD"/>
    <w:rsid w:val="4CCA20B3"/>
    <w:rsid w:val="522A24E1"/>
    <w:rsid w:val="52C11654"/>
    <w:rsid w:val="54D62CF0"/>
    <w:rsid w:val="571C1005"/>
    <w:rsid w:val="578E474A"/>
    <w:rsid w:val="59411FB8"/>
    <w:rsid w:val="5AC9716C"/>
    <w:rsid w:val="5D053CEB"/>
    <w:rsid w:val="5D105EEA"/>
    <w:rsid w:val="5E1A20EF"/>
    <w:rsid w:val="65016BD0"/>
    <w:rsid w:val="6A4515F4"/>
    <w:rsid w:val="6AB53C85"/>
    <w:rsid w:val="6BC85664"/>
    <w:rsid w:val="6C0C19F8"/>
    <w:rsid w:val="7033219B"/>
    <w:rsid w:val="70795D2D"/>
    <w:rsid w:val="709223F1"/>
    <w:rsid w:val="74A82BB8"/>
    <w:rsid w:val="74BF4BA6"/>
    <w:rsid w:val="75E7244E"/>
    <w:rsid w:val="775E649E"/>
    <w:rsid w:val="77A94F21"/>
    <w:rsid w:val="780F5D25"/>
    <w:rsid w:val="782A7B95"/>
    <w:rsid w:val="7D801440"/>
    <w:rsid w:val="7E4835CD"/>
    <w:rsid w:val="7EFF16AF"/>
    <w:rsid w:val="7F835424"/>
    <w:rsid w:val="7FF13120"/>
    <w:rsid w:val="9FF6D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next w:val="1"/>
    <w:qFormat/>
    <w:uiPriority w:val="99"/>
    <w:pPr>
      <w:widowControl w:val="0"/>
      <w:spacing w:after="120" w:afterAutospacing="0" w:line="560" w:lineRule="exact"/>
      <w:ind w:firstLine="420" w:firstLineChars="1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qFormat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0"/>
    <w:uiPriority w:val="0"/>
    <w:pPr>
      <w:widowControl/>
      <w:snapToGrid w:val="0"/>
    </w:pPr>
    <w:rPr>
      <w:rFonts w:ascii="Times New Roman" w:hAnsi="Times New Roman" w:eastAsia="仿宋_GB2312"/>
      <w:kern w:val="0"/>
      <w:sz w:val="32"/>
      <w:szCs w:val="21"/>
    </w:rPr>
  </w:style>
  <w:style w:type="paragraph" w:customStyle="1" w:styleId="12">
    <w:name w:val="p0"/>
    <w:uiPriority w:val="0"/>
    <w:pPr>
      <w:widowControl/>
    </w:pPr>
    <w:rPr>
      <w:rFonts w:ascii="Times New Roman" w:hAnsi="Times New Roman" w:eastAsia="仿宋_GB2312"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soft.netnest.com.cn</Company>
  <Pages>1</Pages>
  <Words>3747</Words>
  <Characters>4203</Characters>
  <Lines>1</Lines>
  <Paragraphs>1</Paragraphs>
  <TotalTime>7</TotalTime>
  <ScaleCrop>false</ScaleCrop>
  <LinksUpToDate>false</LinksUpToDate>
  <CharactersWithSpaces>4330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2010-06-09T23:05:00Z</dcterms:created>
  <dc:creator>周小平</dc:creator>
  <cp:lastModifiedBy>杨毛毛…</cp:lastModifiedBy>
  <cp:lastPrinted>2010-04-28T01:35:00Z</cp:lastPrinted>
  <dcterms:modified xsi:type="dcterms:W3CDTF">2025-07-31T08:01:42Z</dcterms:modified>
  <dc:title>浙经信软件〔2010〕150号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eyJoZGlkIjoiZTA4NzIyN2MxYTlmMzQ1NGE2MjU5NWRkMjhlOGMxYTAiLCJ1c2VySWQiOiIyMjg0MDA4NzgifQ==</vt:lpwstr>
  </property>
  <property fmtid="{D5CDD505-2E9C-101B-9397-08002B2CF9AE}" pid="4" name="ICV">
    <vt:lpwstr>0FC3340516DF44D1A205F305E61CF46D_13</vt:lpwstr>
  </property>
</Properties>
</file>