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pStyle w:val="7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XX市2024年重点“小巨人”企业推进计划投资情况汇总表</w:t>
      </w:r>
    </w:p>
    <w:p>
      <w:pPr>
        <w:pStyle w:val="7"/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XX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市级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（雄安新区）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工信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部门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、财政部门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：（盖章）</w:t>
      </w:r>
    </w:p>
    <w:tbl>
      <w:tblPr>
        <w:tblStyle w:val="5"/>
        <w:tblW w:w="14053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719"/>
        <w:gridCol w:w="1201"/>
        <w:gridCol w:w="1201"/>
        <w:gridCol w:w="1164"/>
        <w:gridCol w:w="1449"/>
        <w:gridCol w:w="1116"/>
        <w:gridCol w:w="1523"/>
        <w:gridCol w:w="1094"/>
        <w:gridCol w:w="1528"/>
        <w:gridCol w:w="1089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推进计划情况</w:t>
            </w:r>
          </w:p>
        </w:tc>
        <w:tc>
          <w:tcPr>
            <w:tcW w:w="2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其中：打造新动能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其中：攻坚新技术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其中：开发新产品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其中：增强配套能力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推进计划名称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投资总额（万元）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投资额（万元）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具体目标或标志性成果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投资额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具体目标或标志性成果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投资额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具体目标或标志性成果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投资额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2"/>
                <w:szCs w:val="22"/>
                <w:lang w:eastAsia="zh-CN"/>
              </w:rPr>
              <w:t>具体目标或标志性成果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pStyle w:val="7"/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注：打造新动能、攻坚新技术、开发新产品、增强配套能力四项，企业推进计划中不涉及</w:t>
      </w:r>
      <w:r>
        <w:rPr>
          <w:rFonts w:hint="default" w:ascii="Times New Roman" w:hAnsi="Times New Roman" w:cs="Times New Roman"/>
          <w:color w:val="000000"/>
          <w:sz w:val="24"/>
          <w:szCs w:val="24"/>
          <w:lang w:eastAsia="zh-CN"/>
        </w:rPr>
        <w:t>的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可不填。</w:t>
      </w:r>
    </w:p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C9F863-2B73-41C1-A751-4981157CCC4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EF7ADB6-101A-41CD-97E7-4BC6BE56DC0C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A38320-44DC-4133-A6F4-398774726B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4331954-06A4-4431-9858-EDEA061F9D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063C5B1F"/>
    <w:rsid w:val="063C5B1F"/>
    <w:rsid w:val="5BBF76D9"/>
    <w:rsid w:val="632A023E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pPr>
      <w:spacing w:line="240" w:lineRule="auto"/>
    </w:pPr>
    <w:rPr>
      <w:rFonts w:eastAsia="宋体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2024-06-28T10:13:00Z</dcterms:created>
  <dc:creator>薛尤嘉</dc:creator>
  <cp:lastModifiedBy>薛尤嘉</cp:lastModifiedBy>
  <dcterms:modified xsi:type="dcterms:W3CDTF">2024-06-28T10:13:40Z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4CCC3C78350146BA840A09897B0E8FF9_13</vt:lpwstr>
  </property>
</Properties>
</file>