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600" w:lineRule="exact"/>
        <w:ind w:right="30"/>
        <w:rPr>
          <w:rFonts w:eastAsia="黑体"/>
          <w:sz w:val="32"/>
          <w:szCs w:val="32"/>
        </w:rPr>
      </w:pPr>
      <w:r>
        <w:rPr>
          <w:rFonts w:eastAsia="黑体"/>
          <w:sz w:val="32"/>
          <w:szCs w:val="32"/>
        </w:rPr>
        <w:t>附件1</w:t>
      </w:r>
    </w:p>
    <w:p>
      <w:pPr>
        <w:widowControl/>
        <w:wordWrap w:val="0"/>
        <w:spacing w:line="600" w:lineRule="exact"/>
        <w:ind w:right="30"/>
        <w:jc w:val="right"/>
        <w:rPr>
          <w:rFonts w:eastAsia="方正小标宋_GBK"/>
          <w:sz w:val="44"/>
          <w:szCs w:val="44"/>
        </w:rPr>
      </w:pPr>
    </w:p>
    <w:p>
      <w:pPr>
        <w:widowControl/>
        <w:wordWrap w:val="0"/>
        <w:spacing w:line="600" w:lineRule="exact"/>
        <w:ind w:right="30"/>
        <w:jc w:val="center"/>
        <w:rPr>
          <w:rFonts w:eastAsia="方正小标宋_GBK"/>
          <w:sz w:val="44"/>
          <w:szCs w:val="44"/>
        </w:rPr>
      </w:pPr>
    </w:p>
    <w:p>
      <w:pPr>
        <w:widowControl/>
        <w:wordWrap w:val="0"/>
        <w:spacing w:line="600" w:lineRule="exact"/>
        <w:ind w:right="30"/>
        <w:jc w:val="center"/>
        <w:rPr>
          <w:rFonts w:eastAsia="方正小标宋_GBK"/>
          <w:sz w:val="44"/>
          <w:szCs w:val="44"/>
        </w:rPr>
      </w:pPr>
    </w:p>
    <w:p>
      <w:pPr>
        <w:jc w:val="center"/>
        <w:rPr>
          <w:rFonts w:eastAsia="方正小标宋简体"/>
          <w:bCs/>
          <w:sz w:val="52"/>
        </w:rPr>
      </w:pPr>
      <w:r>
        <w:rPr>
          <w:rFonts w:eastAsia="方正小标宋简体"/>
          <w:bCs/>
          <w:sz w:val="52"/>
        </w:rPr>
        <w:t>河北省资助购买工业设计服务项目</w:t>
      </w:r>
    </w:p>
    <w:p>
      <w:pPr>
        <w:jc w:val="center"/>
        <w:rPr>
          <w:rFonts w:eastAsia="方正小标宋简体"/>
          <w:bCs/>
          <w:sz w:val="52"/>
        </w:rPr>
      </w:pPr>
      <w:r>
        <w:rPr>
          <w:rFonts w:eastAsia="方正小标宋简体"/>
          <w:bCs/>
          <w:sz w:val="52"/>
        </w:rPr>
        <w:t>申</w:t>
      </w:r>
      <w:r>
        <w:rPr>
          <w:rFonts w:hint="eastAsia" w:eastAsia="方正小标宋简体"/>
          <w:bCs/>
          <w:sz w:val="52"/>
        </w:rPr>
        <w:t xml:space="preserve"> </w:t>
      </w:r>
      <w:r>
        <w:rPr>
          <w:rFonts w:eastAsia="方正小标宋简体"/>
          <w:bCs/>
          <w:sz w:val="52"/>
        </w:rPr>
        <w:t>报</w:t>
      </w:r>
      <w:r>
        <w:rPr>
          <w:rFonts w:hint="eastAsia" w:eastAsia="方正小标宋简体"/>
          <w:bCs/>
          <w:sz w:val="52"/>
        </w:rPr>
        <w:t xml:space="preserve"> </w:t>
      </w:r>
      <w:r>
        <w:rPr>
          <w:rFonts w:eastAsia="方正小标宋简体"/>
          <w:bCs/>
          <w:sz w:val="52"/>
        </w:rPr>
        <w:t>书</w:t>
      </w:r>
    </w:p>
    <w:p>
      <w:pPr>
        <w:rPr>
          <w:rFonts w:eastAsia="黑体"/>
          <w:sz w:val="52"/>
        </w:rPr>
      </w:pPr>
    </w:p>
    <w:p>
      <w:pPr>
        <w:rPr>
          <w:rFonts w:hint="eastAsia" w:eastAsia="黑体"/>
          <w:sz w:val="30"/>
        </w:rPr>
      </w:pPr>
    </w:p>
    <w:p>
      <w:pPr>
        <w:rPr>
          <w:rFonts w:hint="eastAsia" w:eastAsia="黑体"/>
          <w:sz w:val="30"/>
        </w:rPr>
      </w:pPr>
    </w:p>
    <w:p>
      <w:pPr>
        <w:rPr>
          <w:rFonts w:hint="eastAsia" w:eastAsia="黑体"/>
          <w:sz w:val="30"/>
        </w:rPr>
      </w:pPr>
    </w:p>
    <w:p>
      <w:pPr>
        <w:rPr>
          <w:rFonts w:eastAsia="黑体"/>
          <w:sz w:val="30"/>
        </w:rPr>
      </w:pPr>
    </w:p>
    <w:p>
      <w:pPr>
        <w:ind w:firstLine="900" w:firstLineChars="300"/>
        <w:rPr>
          <w:rFonts w:eastAsia="黑体"/>
          <w:sz w:val="30"/>
          <w:u w:val="single"/>
        </w:rPr>
      </w:pPr>
      <w:r>
        <w:rPr>
          <w:rFonts w:eastAsia="黑体"/>
          <w:sz w:val="30"/>
        </w:rPr>
        <w:t>项目名称：</w:t>
      </w:r>
      <w:r>
        <w:rPr>
          <w:rFonts w:eastAsia="黑体"/>
          <w:sz w:val="30"/>
          <w:u w:val="single"/>
        </w:rPr>
        <w:t xml:space="preserve">                                    </w:t>
      </w:r>
    </w:p>
    <w:p>
      <w:pPr>
        <w:spacing w:line="240" w:lineRule="exact"/>
        <w:rPr>
          <w:rFonts w:eastAsia="黑体"/>
          <w:sz w:val="30"/>
        </w:rPr>
      </w:pPr>
    </w:p>
    <w:p>
      <w:pPr>
        <w:rPr>
          <w:rFonts w:eastAsia="黑体"/>
          <w:sz w:val="30"/>
          <w:u w:val="single"/>
        </w:rPr>
      </w:pPr>
      <w:r>
        <w:rPr>
          <w:rFonts w:eastAsia="黑体"/>
          <w:sz w:val="30"/>
        </w:rPr>
        <w:t xml:space="preserve">      申报企业（盖章）：</w:t>
      </w:r>
      <w:r>
        <w:rPr>
          <w:rFonts w:eastAsia="黑体"/>
          <w:sz w:val="30"/>
          <w:u w:val="single"/>
        </w:rPr>
        <w:t xml:space="preserve">                            </w:t>
      </w:r>
    </w:p>
    <w:p>
      <w:pPr>
        <w:spacing w:line="240" w:lineRule="exact"/>
        <w:rPr>
          <w:rFonts w:eastAsia="黑体"/>
          <w:sz w:val="30"/>
        </w:rPr>
      </w:pPr>
    </w:p>
    <w:p>
      <w:pPr>
        <w:ind w:firstLine="900" w:firstLineChars="300"/>
        <w:rPr>
          <w:rFonts w:eastAsia="黑体"/>
          <w:sz w:val="30"/>
          <w:u w:val="single"/>
        </w:rPr>
      </w:pPr>
      <w:r>
        <w:rPr>
          <w:rFonts w:eastAsia="黑体"/>
          <w:sz w:val="30"/>
        </w:rPr>
        <w:t>所在地市：</w:t>
      </w:r>
      <w:r>
        <w:rPr>
          <w:rFonts w:eastAsia="黑体"/>
          <w:sz w:val="30"/>
          <w:u w:val="single"/>
        </w:rPr>
        <w:t xml:space="preserve">                                    </w:t>
      </w:r>
    </w:p>
    <w:p>
      <w:pPr>
        <w:spacing w:line="240" w:lineRule="exact"/>
        <w:rPr>
          <w:rFonts w:eastAsia="黑体"/>
          <w:sz w:val="30"/>
        </w:rPr>
      </w:pPr>
    </w:p>
    <w:p>
      <w:pPr>
        <w:rPr>
          <w:rFonts w:eastAsia="黑体"/>
          <w:sz w:val="30"/>
        </w:rPr>
      </w:pPr>
      <w:r>
        <w:rPr>
          <w:rFonts w:eastAsia="黑体"/>
          <w:sz w:val="30"/>
        </w:rPr>
        <w:t xml:space="preserve">      填报日期：</w:t>
      </w:r>
      <w:r>
        <w:rPr>
          <w:rFonts w:eastAsia="黑体"/>
          <w:sz w:val="30"/>
          <w:u w:val="single"/>
        </w:rPr>
        <w:t xml:space="preserve">      </w:t>
      </w:r>
      <w:r>
        <w:rPr>
          <w:rFonts w:eastAsia="黑体"/>
          <w:sz w:val="30"/>
        </w:rPr>
        <w:t>年</w:t>
      </w:r>
      <w:r>
        <w:rPr>
          <w:rFonts w:eastAsia="黑体"/>
          <w:sz w:val="30"/>
          <w:u w:val="single"/>
        </w:rPr>
        <w:t xml:space="preserve">     </w:t>
      </w:r>
      <w:r>
        <w:rPr>
          <w:rFonts w:eastAsia="黑体"/>
          <w:sz w:val="30"/>
        </w:rPr>
        <w:t>月</w:t>
      </w:r>
      <w:r>
        <w:rPr>
          <w:rFonts w:eastAsia="黑体"/>
          <w:sz w:val="30"/>
          <w:u w:val="single"/>
        </w:rPr>
        <w:t xml:space="preserve">     </w:t>
      </w:r>
      <w:r>
        <w:rPr>
          <w:rFonts w:eastAsia="黑体"/>
          <w:sz w:val="30"/>
        </w:rPr>
        <w:t xml:space="preserve">日 </w:t>
      </w:r>
    </w:p>
    <w:p>
      <w:pPr>
        <w:rPr>
          <w:rFonts w:eastAsia="黑体"/>
          <w:sz w:val="28"/>
        </w:rPr>
      </w:pPr>
    </w:p>
    <w:p>
      <w:pPr>
        <w:rPr>
          <w:rFonts w:eastAsia="黑体"/>
          <w:sz w:val="28"/>
        </w:rPr>
      </w:pPr>
    </w:p>
    <w:p>
      <w:pPr>
        <w:rPr>
          <w:rFonts w:eastAsia="黑体"/>
          <w:sz w:val="28"/>
        </w:rPr>
      </w:pPr>
    </w:p>
    <w:p>
      <w:pPr>
        <w:jc w:val="center"/>
        <w:rPr>
          <w:rFonts w:eastAsia="黑体"/>
          <w:sz w:val="32"/>
        </w:rPr>
      </w:pPr>
      <w:r>
        <w:rPr>
          <w:rFonts w:eastAsia="黑体"/>
          <w:sz w:val="32"/>
        </w:rPr>
        <w:t>河北省工业和信息化厅印制</w:t>
      </w:r>
    </w:p>
    <w:p>
      <w:pPr>
        <w:rPr>
          <w:rFonts w:eastAsia="黑体"/>
          <w:sz w:val="44"/>
        </w:rPr>
      </w:pPr>
      <w:r>
        <w:rPr>
          <w:rFonts w:eastAsia="黑体"/>
          <w:sz w:val="32"/>
        </w:rPr>
        <w:br w:type="page"/>
      </w:r>
    </w:p>
    <w:p>
      <w:pPr>
        <w:autoSpaceDN w:val="0"/>
        <w:jc w:val="center"/>
        <w:textAlignment w:val="center"/>
        <w:rPr>
          <w:rFonts w:eastAsia="黑体"/>
          <w:sz w:val="44"/>
        </w:rPr>
      </w:pPr>
      <w:r>
        <w:rPr>
          <w:rFonts w:eastAsia="黑体"/>
          <w:sz w:val="44"/>
        </w:rPr>
        <w:t>一、填写说明</w:t>
      </w:r>
    </w:p>
    <w:p>
      <w:pPr>
        <w:autoSpaceDN w:val="0"/>
        <w:jc w:val="center"/>
        <w:textAlignment w:val="center"/>
        <w:rPr>
          <w:rFonts w:eastAsia="黑体"/>
          <w:sz w:val="44"/>
        </w:rPr>
      </w:pPr>
    </w:p>
    <w:p>
      <w:pPr>
        <w:spacing w:line="600" w:lineRule="exact"/>
        <w:ind w:firstLine="640" w:firstLineChars="200"/>
        <w:rPr>
          <w:rFonts w:eastAsia="仿宋_GB2312"/>
          <w:sz w:val="32"/>
          <w:szCs w:val="32"/>
        </w:rPr>
      </w:pPr>
      <w:r>
        <w:rPr>
          <w:rFonts w:eastAsia="仿宋_GB2312"/>
          <w:sz w:val="32"/>
          <w:szCs w:val="32"/>
        </w:rPr>
        <w:t>（一）本《申报书》内容由“填写说明”、“承诺书”、“企业基本情况”、“购买工业设计服务项目情况”、“项目设计方案”</w:t>
      </w:r>
      <w:r>
        <w:rPr>
          <w:rFonts w:hint="eastAsia" w:eastAsia="仿宋_GB2312"/>
          <w:sz w:val="32"/>
          <w:szCs w:val="32"/>
        </w:rPr>
        <w:t>、</w:t>
      </w:r>
      <w:r>
        <w:rPr>
          <w:rFonts w:eastAsia="仿宋_GB2312"/>
          <w:sz w:val="32"/>
          <w:szCs w:val="32"/>
        </w:rPr>
        <w:t>“</w:t>
      </w:r>
      <w:r>
        <w:rPr>
          <w:rFonts w:hint="eastAsia" w:eastAsia="仿宋_GB2312"/>
          <w:sz w:val="32"/>
          <w:szCs w:val="32"/>
        </w:rPr>
        <w:t>佐证</w:t>
      </w:r>
      <w:r>
        <w:rPr>
          <w:rFonts w:eastAsia="仿宋_GB2312"/>
          <w:sz w:val="32"/>
          <w:szCs w:val="32"/>
        </w:rPr>
        <w:t>材料”等6部分组成。</w:t>
      </w:r>
    </w:p>
    <w:p>
      <w:pPr>
        <w:spacing w:line="600" w:lineRule="exact"/>
        <w:ind w:firstLine="640" w:firstLineChars="200"/>
        <w:rPr>
          <w:rFonts w:eastAsia="仿宋_GB2312"/>
          <w:sz w:val="32"/>
          <w:szCs w:val="32"/>
        </w:rPr>
      </w:pPr>
      <w:r>
        <w:rPr>
          <w:rFonts w:eastAsia="仿宋_GB2312"/>
          <w:sz w:val="32"/>
          <w:szCs w:val="32"/>
        </w:rPr>
        <w:t>（二）《申报书》</w:t>
      </w:r>
      <w:r>
        <w:rPr>
          <w:rFonts w:hint="eastAsia" w:eastAsia="仿宋_GB2312"/>
          <w:sz w:val="32"/>
          <w:szCs w:val="32"/>
        </w:rPr>
        <w:t>作为项目评审的基础材料，填写完成后，请申报企业认真审核，确保填报</w:t>
      </w:r>
      <w:r>
        <w:rPr>
          <w:rFonts w:eastAsia="仿宋_GB2312"/>
          <w:sz w:val="32"/>
          <w:szCs w:val="32"/>
        </w:rPr>
        <w:t>内容</w:t>
      </w:r>
      <w:r>
        <w:rPr>
          <w:rFonts w:hint="eastAsia" w:eastAsia="仿宋_GB2312"/>
          <w:sz w:val="32"/>
          <w:szCs w:val="32"/>
        </w:rPr>
        <w:t>及所附材料实事求是、准确完整、内容清晰</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（三）申请企业须在《申报书》“首页”、“承诺书页”盖章，企业法定代表人须在“承诺书页”签名</w:t>
      </w:r>
      <w:r>
        <w:rPr>
          <w:rFonts w:hint="eastAsia" w:eastAsia="仿宋_GB2312"/>
          <w:sz w:val="32"/>
          <w:szCs w:val="32"/>
        </w:rPr>
        <w:t>；</w:t>
      </w:r>
      <w:r>
        <w:rPr>
          <w:rFonts w:eastAsia="仿宋_GB2312"/>
          <w:sz w:val="32"/>
          <w:szCs w:val="32"/>
        </w:rPr>
        <w:t>市级、雄安新区工业和信息化主管部门在“购买工业设计服务项目情况”盖章推荐。</w:t>
      </w:r>
    </w:p>
    <w:p>
      <w:pPr>
        <w:spacing w:line="60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《申报书》中的企业名称，</w:t>
      </w:r>
      <w:r>
        <w:rPr>
          <w:rFonts w:hint="eastAsia" w:eastAsia="仿宋_GB2312"/>
          <w:sz w:val="32"/>
          <w:szCs w:val="32"/>
        </w:rPr>
        <w:t>应</w:t>
      </w:r>
      <w:r>
        <w:rPr>
          <w:rFonts w:eastAsia="仿宋_GB2312"/>
          <w:sz w:val="32"/>
          <w:szCs w:val="32"/>
        </w:rPr>
        <w:t>填写全称，并与</w:t>
      </w:r>
      <w:r>
        <w:rPr>
          <w:rFonts w:hint="eastAsia" w:eastAsia="仿宋_GB2312"/>
          <w:sz w:val="32"/>
          <w:szCs w:val="32"/>
        </w:rPr>
        <w:t>企业</w:t>
      </w:r>
      <w:r>
        <w:rPr>
          <w:rFonts w:eastAsia="仿宋_GB2312"/>
          <w:sz w:val="32"/>
          <w:szCs w:val="32"/>
        </w:rPr>
        <w:t>公章一致。项目名称</w:t>
      </w:r>
      <w:r>
        <w:rPr>
          <w:rFonts w:hint="eastAsia" w:eastAsia="仿宋_GB2312"/>
          <w:sz w:val="32"/>
          <w:szCs w:val="32"/>
        </w:rPr>
        <w:t>，</w:t>
      </w:r>
      <w:r>
        <w:rPr>
          <w:rFonts w:eastAsia="仿宋_GB2312"/>
          <w:sz w:val="32"/>
          <w:szCs w:val="32"/>
        </w:rPr>
        <w:t>应</w:t>
      </w:r>
      <w:r>
        <w:rPr>
          <w:rFonts w:hint="eastAsia" w:eastAsia="仿宋_GB2312"/>
          <w:sz w:val="32"/>
          <w:szCs w:val="32"/>
        </w:rPr>
        <w:t>与所设计产品相对应，能够</w:t>
      </w:r>
      <w:r>
        <w:rPr>
          <w:rFonts w:eastAsia="仿宋_GB2312"/>
          <w:sz w:val="32"/>
          <w:szCs w:val="32"/>
        </w:rPr>
        <w:t>清晰、准确反映项目内容。</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）《申报书》</w:t>
      </w:r>
      <w:r>
        <w:rPr>
          <w:rFonts w:hint="eastAsia" w:eastAsia="仿宋_GB2312"/>
          <w:sz w:val="32"/>
          <w:szCs w:val="32"/>
        </w:rPr>
        <w:t>纸质版</w:t>
      </w:r>
      <w:r>
        <w:rPr>
          <w:rFonts w:eastAsia="仿宋_GB2312"/>
          <w:sz w:val="32"/>
          <w:szCs w:val="32"/>
        </w:rPr>
        <w:t>用A4纸打印/复印，编写目录和页码，胶装成册，书脊</w:t>
      </w:r>
      <w:r>
        <w:rPr>
          <w:rFonts w:hint="eastAsia" w:eastAsia="仿宋_GB2312"/>
          <w:sz w:val="32"/>
          <w:szCs w:val="32"/>
        </w:rPr>
        <w:t>部位</w:t>
      </w:r>
      <w:r>
        <w:rPr>
          <w:rFonts w:eastAsia="仿宋_GB2312"/>
          <w:sz w:val="32"/>
          <w:szCs w:val="32"/>
        </w:rPr>
        <w:t>印</w:t>
      </w:r>
      <w:r>
        <w:rPr>
          <w:rFonts w:hint="eastAsia" w:eastAsia="仿宋_GB2312"/>
          <w:sz w:val="32"/>
          <w:szCs w:val="32"/>
        </w:rPr>
        <w:t>企业名称和</w:t>
      </w:r>
      <w:r>
        <w:rPr>
          <w:rFonts w:eastAsia="仿宋_GB2312"/>
          <w:sz w:val="32"/>
          <w:szCs w:val="32"/>
        </w:rPr>
        <w:t>项目名称。</w:t>
      </w:r>
      <w:r>
        <w:rPr>
          <w:rFonts w:hint="eastAsia" w:eastAsia="仿宋_GB2312"/>
          <w:sz w:val="32"/>
          <w:szCs w:val="32"/>
        </w:rPr>
        <w:t>电子版应与纸质版内容一致。</w:t>
      </w:r>
    </w:p>
    <w:p>
      <w:pPr>
        <w:autoSpaceDN w:val="0"/>
        <w:spacing w:line="600" w:lineRule="exact"/>
        <w:ind w:firstLine="640" w:firstLineChars="200"/>
        <w:jc w:val="center"/>
        <w:textAlignment w:val="center"/>
        <w:rPr>
          <w:rFonts w:eastAsia="黑体"/>
          <w:sz w:val="44"/>
        </w:rPr>
      </w:pPr>
      <w:r>
        <w:rPr>
          <w:rFonts w:eastAsia="仿宋_GB2312"/>
          <w:sz w:val="32"/>
          <w:szCs w:val="32"/>
        </w:rPr>
        <w:br w:type="page"/>
      </w:r>
    </w:p>
    <w:p>
      <w:pPr>
        <w:autoSpaceDN w:val="0"/>
        <w:jc w:val="center"/>
        <w:textAlignment w:val="center"/>
        <w:rPr>
          <w:rFonts w:eastAsia="黑体"/>
          <w:sz w:val="44"/>
        </w:rPr>
      </w:pPr>
      <w:r>
        <w:rPr>
          <w:rFonts w:eastAsia="黑体"/>
          <w:sz w:val="44"/>
        </w:rPr>
        <w:t>二、承诺书</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（一）本企业自愿向河北省工业和信息化厅提出河北省资助购买工业设计服务项目申请。</w:t>
      </w:r>
    </w:p>
    <w:p>
      <w:pPr>
        <w:spacing w:line="600" w:lineRule="exact"/>
        <w:ind w:firstLine="640" w:firstLineChars="200"/>
        <w:rPr>
          <w:rFonts w:eastAsia="仿宋_GB2312"/>
          <w:sz w:val="32"/>
          <w:szCs w:val="32"/>
        </w:rPr>
      </w:pPr>
      <w:r>
        <w:rPr>
          <w:rFonts w:eastAsia="仿宋_GB2312"/>
          <w:sz w:val="32"/>
          <w:szCs w:val="32"/>
        </w:rPr>
        <w:t>（二）本企业自愿遵守《河北省工业设计发展专项资金管理办法》（冀财规〔2018〕3号）和《河北省资助购买工业设计服务操作规程（试行）》（冀工信产业〔2018〕164号）及相关文件规定。</w:t>
      </w:r>
    </w:p>
    <w:p>
      <w:pPr>
        <w:spacing w:line="600" w:lineRule="exact"/>
        <w:ind w:firstLine="640" w:firstLineChars="200"/>
        <w:rPr>
          <w:rFonts w:eastAsia="仿宋_GB2312"/>
          <w:sz w:val="32"/>
          <w:szCs w:val="32"/>
        </w:rPr>
      </w:pPr>
      <w:r>
        <w:rPr>
          <w:rFonts w:eastAsia="仿宋_GB2312"/>
          <w:sz w:val="32"/>
          <w:szCs w:val="32"/>
        </w:rPr>
        <w:t>（三）申报项目知识产权权属清晰，不存在知识产权纠纷。</w:t>
      </w:r>
    </w:p>
    <w:p>
      <w:pPr>
        <w:spacing w:line="600" w:lineRule="exact"/>
        <w:ind w:firstLine="640" w:firstLineChars="200"/>
        <w:rPr>
          <w:rFonts w:eastAsia="仿宋_GB2312"/>
          <w:sz w:val="32"/>
          <w:szCs w:val="32"/>
        </w:rPr>
      </w:pPr>
      <w:r>
        <w:rPr>
          <w:rFonts w:eastAsia="仿宋_GB2312"/>
          <w:sz w:val="32"/>
          <w:szCs w:val="32"/>
        </w:rPr>
        <w:t>（四）申报项目未曾获得省级财政资金资助。</w:t>
      </w:r>
    </w:p>
    <w:p>
      <w:pPr>
        <w:spacing w:line="600" w:lineRule="exact"/>
        <w:ind w:firstLine="640" w:firstLineChars="200"/>
        <w:rPr>
          <w:rFonts w:eastAsia="仿宋_GB2312"/>
          <w:sz w:val="32"/>
          <w:szCs w:val="32"/>
        </w:rPr>
      </w:pPr>
      <w:r>
        <w:rPr>
          <w:rFonts w:eastAsia="仿宋_GB2312"/>
          <w:sz w:val="32"/>
          <w:szCs w:val="32"/>
        </w:rPr>
        <w:t>（五）本企业自愿提供河北省资助购买工业设计服务项目审查、管理、监督所需的数据资料，并为其审查工作提供方便。</w:t>
      </w:r>
    </w:p>
    <w:p>
      <w:pPr>
        <w:spacing w:line="600" w:lineRule="exact"/>
        <w:ind w:firstLine="640" w:firstLineChars="200"/>
        <w:rPr>
          <w:rFonts w:eastAsia="仿宋_GB2312"/>
          <w:sz w:val="32"/>
          <w:szCs w:val="32"/>
        </w:rPr>
      </w:pPr>
      <w:r>
        <w:rPr>
          <w:rFonts w:eastAsia="仿宋_GB2312"/>
          <w:sz w:val="32"/>
          <w:szCs w:val="32"/>
        </w:rPr>
        <w:t>（六）本企业所提供的申请</w:t>
      </w:r>
      <w:r>
        <w:rPr>
          <w:rFonts w:hint="eastAsia" w:eastAsia="仿宋_GB2312"/>
          <w:sz w:val="32"/>
          <w:szCs w:val="32"/>
        </w:rPr>
        <w:t>书</w:t>
      </w:r>
      <w:r>
        <w:rPr>
          <w:rFonts w:eastAsia="仿宋_GB2312"/>
          <w:sz w:val="32"/>
          <w:szCs w:val="32"/>
        </w:rPr>
        <w:t>内容和附件材料均</w:t>
      </w:r>
      <w:r>
        <w:rPr>
          <w:rFonts w:hint="eastAsia" w:eastAsia="仿宋_GB2312"/>
          <w:sz w:val="32"/>
          <w:szCs w:val="32"/>
        </w:rPr>
        <w:t>真实、完整、有效</w:t>
      </w:r>
      <w:r>
        <w:rPr>
          <w:rFonts w:eastAsia="仿宋_GB2312"/>
          <w:sz w:val="32"/>
          <w:szCs w:val="32"/>
        </w:rPr>
        <w:t>，若出现问题，愿承担</w:t>
      </w:r>
      <w:r>
        <w:rPr>
          <w:rFonts w:hint="eastAsia" w:eastAsia="仿宋_GB2312"/>
          <w:sz w:val="32"/>
          <w:szCs w:val="32"/>
        </w:rPr>
        <w:t>相应</w:t>
      </w:r>
      <w:r>
        <w:rPr>
          <w:rFonts w:eastAsia="仿宋_GB2312"/>
          <w:sz w:val="32"/>
          <w:szCs w:val="32"/>
        </w:rPr>
        <w:t>责任。</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申请企业法定代表人签字：            单位公章：</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 xml:space="preserve">                             年    月    日</w:t>
      </w:r>
    </w:p>
    <w:p>
      <w:pPr>
        <w:spacing w:before="319" w:beforeLines="100"/>
        <w:jc w:val="center"/>
        <w:rPr>
          <w:rFonts w:eastAsia="黑体"/>
          <w:sz w:val="44"/>
        </w:rPr>
      </w:pPr>
      <w:r>
        <w:rPr>
          <w:rFonts w:eastAsia="仿宋_GB2312"/>
          <w:sz w:val="32"/>
        </w:rPr>
        <w:br w:type="page"/>
      </w:r>
      <w:r>
        <w:rPr>
          <w:rFonts w:eastAsia="黑体"/>
          <w:sz w:val="44"/>
        </w:rPr>
        <w:t>三、企业基本情况</w:t>
      </w:r>
    </w:p>
    <w:p>
      <w:pPr>
        <w:autoSpaceDN w:val="0"/>
        <w:spacing w:line="340" w:lineRule="exact"/>
        <w:jc w:val="center"/>
        <w:textAlignment w:val="center"/>
        <w:rPr>
          <w:rFonts w:eastAsia="黑体"/>
          <w:sz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63"/>
        <w:gridCol w:w="869"/>
        <w:gridCol w:w="157"/>
        <w:gridCol w:w="1078"/>
        <w:gridCol w:w="397"/>
        <w:gridCol w:w="775"/>
        <w:gridCol w:w="857"/>
        <w:gridCol w:w="223"/>
        <w:gridCol w:w="1299"/>
        <w:gridCol w:w="11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noWrap w:val="0"/>
            <w:vAlign w:val="center"/>
          </w:tcPr>
          <w:p>
            <w:pPr>
              <w:jc w:val="center"/>
              <w:rPr>
                <w:color w:val="auto"/>
                <w:szCs w:val="21"/>
              </w:rPr>
            </w:pPr>
            <w:r>
              <w:rPr>
                <w:color w:val="auto"/>
                <w:szCs w:val="21"/>
              </w:rPr>
              <w:t>企业名称</w:t>
            </w:r>
          </w:p>
        </w:tc>
        <w:tc>
          <w:tcPr>
            <w:tcW w:w="7912" w:type="dxa"/>
            <w:gridSpan w:val="11"/>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752" w:type="dxa"/>
            <w:noWrap w:val="0"/>
            <w:vAlign w:val="center"/>
          </w:tcPr>
          <w:p>
            <w:pPr>
              <w:jc w:val="center"/>
              <w:rPr>
                <w:color w:val="auto"/>
                <w:szCs w:val="21"/>
              </w:rPr>
            </w:pPr>
            <w:r>
              <w:rPr>
                <w:color w:val="auto"/>
                <w:szCs w:val="21"/>
              </w:rPr>
              <w:t>主要经营范围</w:t>
            </w:r>
          </w:p>
        </w:tc>
        <w:tc>
          <w:tcPr>
            <w:tcW w:w="7912" w:type="dxa"/>
            <w:gridSpan w:val="11"/>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noWrap w:val="0"/>
            <w:vAlign w:val="center"/>
          </w:tcPr>
          <w:p>
            <w:pPr>
              <w:jc w:val="center"/>
              <w:rPr>
                <w:color w:val="auto"/>
                <w:szCs w:val="21"/>
              </w:rPr>
            </w:pPr>
            <w:r>
              <w:rPr>
                <w:color w:val="auto"/>
                <w:szCs w:val="21"/>
              </w:rPr>
              <w:t>企业地址</w:t>
            </w:r>
          </w:p>
        </w:tc>
        <w:tc>
          <w:tcPr>
            <w:tcW w:w="5119" w:type="dxa"/>
            <w:gridSpan w:val="8"/>
            <w:noWrap w:val="0"/>
            <w:vAlign w:val="center"/>
          </w:tcPr>
          <w:p>
            <w:pPr>
              <w:jc w:val="left"/>
              <w:rPr>
                <w:color w:val="auto"/>
                <w:szCs w:val="21"/>
                <w:u w:val="none"/>
              </w:rPr>
            </w:pPr>
            <w:r>
              <w:rPr>
                <w:rFonts w:hint="eastAsia"/>
                <w:color w:val="auto"/>
                <w:szCs w:val="21"/>
                <w:u w:val="single"/>
                <w:lang w:val="en-US" w:eastAsia="zh-CN"/>
              </w:rPr>
              <w:t xml:space="preserve">         </w:t>
            </w:r>
            <w:r>
              <w:rPr>
                <w:rFonts w:hint="eastAsia"/>
                <w:color w:val="auto"/>
                <w:szCs w:val="21"/>
                <w:u w:val="none"/>
                <w:lang w:val="en-US" w:eastAsia="zh-CN"/>
              </w:rPr>
              <w:t>市</w:t>
            </w:r>
            <w:r>
              <w:rPr>
                <w:rFonts w:hint="eastAsia"/>
                <w:color w:val="auto"/>
                <w:szCs w:val="21"/>
                <w:u w:val="single"/>
                <w:lang w:val="en-US" w:eastAsia="zh-CN"/>
              </w:rPr>
              <w:t xml:space="preserve">         </w:t>
            </w:r>
            <w:r>
              <w:rPr>
                <w:rFonts w:hint="eastAsia"/>
                <w:color w:val="auto"/>
                <w:szCs w:val="21"/>
                <w:u w:val="none"/>
                <w:lang w:val="en-US" w:eastAsia="zh-CN"/>
              </w:rPr>
              <w:t>县/区</w:t>
            </w:r>
            <w:r>
              <w:rPr>
                <w:rFonts w:hint="eastAsia"/>
                <w:color w:val="auto"/>
                <w:szCs w:val="21"/>
                <w:u w:val="single"/>
                <w:lang w:val="en-US" w:eastAsia="zh-CN"/>
              </w:rPr>
              <w:t xml:space="preserve">                 </w:t>
            </w:r>
          </w:p>
        </w:tc>
        <w:tc>
          <w:tcPr>
            <w:tcW w:w="1299" w:type="dxa"/>
            <w:noWrap w:val="0"/>
            <w:vAlign w:val="center"/>
          </w:tcPr>
          <w:p>
            <w:pPr>
              <w:jc w:val="center"/>
              <w:rPr>
                <w:color w:val="auto"/>
                <w:szCs w:val="21"/>
              </w:rPr>
            </w:pPr>
            <w:r>
              <w:rPr>
                <w:color w:val="auto"/>
                <w:szCs w:val="21"/>
              </w:rPr>
              <w:t xml:space="preserve">法定代表人     </w:t>
            </w: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752" w:type="dxa"/>
            <w:noWrap w:val="0"/>
            <w:vAlign w:val="center"/>
          </w:tcPr>
          <w:p>
            <w:pPr>
              <w:jc w:val="center"/>
              <w:rPr>
                <w:color w:val="auto"/>
                <w:szCs w:val="21"/>
              </w:rPr>
            </w:pPr>
            <w:r>
              <w:rPr>
                <w:color w:val="auto"/>
                <w:szCs w:val="21"/>
              </w:rPr>
              <w:t>申报联系人</w:t>
            </w:r>
          </w:p>
        </w:tc>
        <w:tc>
          <w:tcPr>
            <w:tcW w:w="1789" w:type="dxa"/>
            <w:gridSpan w:val="3"/>
            <w:noWrap w:val="0"/>
            <w:vAlign w:val="center"/>
          </w:tcPr>
          <w:p>
            <w:pPr>
              <w:jc w:val="center"/>
              <w:rPr>
                <w:color w:val="auto"/>
                <w:szCs w:val="21"/>
              </w:rPr>
            </w:pPr>
          </w:p>
        </w:tc>
        <w:tc>
          <w:tcPr>
            <w:tcW w:w="1078" w:type="dxa"/>
            <w:noWrap w:val="0"/>
            <w:vAlign w:val="center"/>
          </w:tcPr>
          <w:p>
            <w:pPr>
              <w:ind w:firstLine="210" w:firstLineChars="100"/>
              <w:rPr>
                <w:color w:val="auto"/>
                <w:szCs w:val="21"/>
              </w:rPr>
            </w:pPr>
            <w:r>
              <w:rPr>
                <w:color w:val="auto"/>
                <w:szCs w:val="21"/>
              </w:rPr>
              <w:t>职务</w:t>
            </w:r>
          </w:p>
        </w:tc>
        <w:tc>
          <w:tcPr>
            <w:tcW w:w="2252" w:type="dxa"/>
            <w:gridSpan w:val="4"/>
            <w:noWrap w:val="0"/>
            <w:vAlign w:val="center"/>
          </w:tcPr>
          <w:p>
            <w:pPr>
              <w:jc w:val="center"/>
              <w:rPr>
                <w:color w:val="auto"/>
                <w:szCs w:val="21"/>
              </w:rPr>
            </w:pPr>
          </w:p>
        </w:tc>
        <w:tc>
          <w:tcPr>
            <w:tcW w:w="1299" w:type="dxa"/>
            <w:noWrap w:val="0"/>
            <w:vAlign w:val="center"/>
          </w:tcPr>
          <w:p>
            <w:pPr>
              <w:jc w:val="center"/>
              <w:rPr>
                <w:color w:val="auto"/>
                <w:szCs w:val="21"/>
              </w:rPr>
            </w:pPr>
            <w:r>
              <w:rPr>
                <w:color w:val="auto"/>
                <w:szCs w:val="21"/>
              </w:rPr>
              <w:t>联系电话</w:t>
            </w: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企业成立时间</w:t>
            </w:r>
          </w:p>
        </w:tc>
        <w:tc>
          <w:tcPr>
            <w:tcW w:w="1789" w:type="dxa"/>
            <w:gridSpan w:val="3"/>
            <w:noWrap w:val="0"/>
            <w:vAlign w:val="center"/>
          </w:tcPr>
          <w:p>
            <w:pPr>
              <w:jc w:val="center"/>
              <w:rPr>
                <w:color w:val="auto"/>
                <w:szCs w:val="21"/>
              </w:rPr>
            </w:pPr>
          </w:p>
        </w:tc>
        <w:tc>
          <w:tcPr>
            <w:tcW w:w="1078" w:type="dxa"/>
            <w:noWrap w:val="0"/>
            <w:vAlign w:val="center"/>
          </w:tcPr>
          <w:p>
            <w:pPr>
              <w:jc w:val="center"/>
              <w:rPr>
                <w:color w:val="auto"/>
                <w:szCs w:val="21"/>
              </w:rPr>
            </w:pPr>
            <w:r>
              <w:rPr>
                <w:color w:val="auto"/>
                <w:szCs w:val="21"/>
              </w:rPr>
              <w:t>所有制</w:t>
            </w:r>
          </w:p>
          <w:p>
            <w:pPr>
              <w:jc w:val="center"/>
              <w:rPr>
                <w:color w:val="auto"/>
                <w:szCs w:val="21"/>
              </w:rPr>
            </w:pPr>
            <w:r>
              <w:rPr>
                <w:color w:val="auto"/>
                <w:szCs w:val="21"/>
              </w:rPr>
              <w:t>性质</w:t>
            </w:r>
          </w:p>
        </w:tc>
        <w:tc>
          <w:tcPr>
            <w:tcW w:w="2252" w:type="dxa"/>
            <w:gridSpan w:val="4"/>
            <w:noWrap w:val="0"/>
            <w:vAlign w:val="center"/>
          </w:tcPr>
          <w:p>
            <w:pPr>
              <w:jc w:val="center"/>
              <w:rPr>
                <w:color w:val="auto"/>
                <w:szCs w:val="21"/>
              </w:rPr>
            </w:pPr>
          </w:p>
        </w:tc>
        <w:tc>
          <w:tcPr>
            <w:tcW w:w="1299" w:type="dxa"/>
            <w:noWrap w:val="0"/>
            <w:vAlign w:val="center"/>
          </w:tcPr>
          <w:p>
            <w:pPr>
              <w:jc w:val="center"/>
              <w:rPr>
                <w:color w:val="auto"/>
                <w:szCs w:val="21"/>
              </w:rPr>
            </w:pPr>
            <w:r>
              <w:rPr>
                <w:color w:val="auto"/>
                <w:szCs w:val="21"/>
              </w:rPr>
              <w:t>统一社会信用代码</w:t>
            </w: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noWrap w:val="0"/>
            <w:vAlign w:val="center"/>
          </w:tcPr>
          <w:p>
            <w:pPr>
              <w:jc w:val="center"/>
              <w:rPr>
                <w:color w:val="auto"/>
                <w:szCs w:val="21"/>
              </w:rPr>
            </w:pPr>
            <w:r>
              <w:rPr>
                <w:color w:val="auto"/>
                <w:szCs w:val="21"/>
              </w:rPr>
              <w:t>职工人数</w:t>
            </w:r>
          </w:p>
        </w:tc>
        <w:tc>
          <w:tcPr>
            <w:tcW w:w="1789" w:type="dxa"/>
            <w:gridSpan w:val="3"/>
            <w:noWrap w:val="0"/>
            <w:vAlign w:val="center"/>
          </w:tcPr>
          <w:p>
            <w:pPr>
              <w:jc w:val="center"/>
              <w:rPr>
                <w:color w:val="auto"/>
                <w:szCs w:val="21"/>
              </w:rPr>
            </w:pPr>
          </w:p>
        </w:tc>
        <w:tc>
          <w:tcPr>
            <w:tcW w:w="6123" w:type="dxa"/>
            <w:gridSpan w:val="8"/>
            <w:noWrap w:val="0"/>
            <w:vAlign w:val="center"/>
          </w:tcPr>
          <w:p>
            <w:pPr>
              <w:jc w:val="center"/>
              <w:rPr>
                <w:color w:val="auto"/>
                <w:szCs w:val="21"/>
              </w:rPr>
            </w:pPr>
            <w:r>
              <w:rPr>
                <w:color w:val="auto"/>
                <w:szCs w:val="21"/>
              </w:rPr>
              <w:t>其中：技术人员数</w:t>
            </w:r>
            <w:r>
              <w:rPr>
                <w:color w:val="auto"/>
                <w:szCs w:val="21"/>
                <w:u w:val="single"/>
              </w:rPr>
              <w:t xml:space="preserve">         </w:t>
            </w:r>
            <w:r>
              <w:rPr>
                <w:color w:val="auto"/>
                <w:szCs w:val="21"/>
              </w:rPr>
              <w:t>个；设计开发人员数</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资产总额</w:t>
            </w:r>
          </w:p>
        </w:tc>
        <w:tc>
          <w:tcPr>
            <w:tcW w:w="1789" w:type="dxa"/>
            <w:gridSpan w:val="3"/>
            <w:noWrap w:val="0"/>
            <w:vAlign w:val="center"/>
          </w:tcPr>
          <w:p>
            <w:pPr>
              <w:jc w:val="center"/>
              <w:rPr>
                <w:color w:val="auto"/>
                <w:szCs w:val="21"/>
              </w:rPr>
            </w:pPr>
            <w:r>
              <w:rPr>
                <w:color w:val="auto"/>
                <w:szCs w:val="21"/>
                <w:u w:val="single"/>
              </w:rPr>
              <w:t xml:space="preserve">        </w:t>
            </w:r>
            <w:r>
              <w:rPr>
                <w:color w:val="auto"/>
                <w:szCs w:val="21"/>
              </w:rPr>
              <w:t>万元</w:t>
            </w:r>
          </w:p>
        </w:tc>
        <w:tc>
          <w:tcPr>
            <w:tcW w:w="6123" w:type="dxa"/>
            <w:gridSpan w:val="8"/>
            <w:noWrap w:val="0"/>
            <w:vAlign w:val="center"/>
          </w:tcPr>
          <w:p>
            <w:pPr>
              <w:rPr>
                <w:color w:val="auto"/>
                <w:szCs w:val="21"/>
              </w:rPr>
            </w:pPr>
            <w:r>
              <w:rPr>
                <w:color w:val="auto"/>
                <w:szCs w:val="21"/>
              </w:rPr>
              <w:t>其中：固定资产</w:t>
            </w:r>
            <w:r>
              <w:rPr>
                <w:color w:val="auto"/>
                <w:szCs w:val="21"/>
                <w:u w:val="single"/>
              </w:rPr>
              <w:t xml:space="preserve">      </w:t>
            </w:r>
            <w:r>
              <w:rPr>
                <w:color w:val="auto"/>
                <w:szCs w:val="21"/>
              </w:rPr>
              <w:t>万元；流动资产</w:t>
            </w:r>
            <w:r>
              <w:rPr>
                <w:color w:val="auto"/>
                <w:szCs w:val="21"/>
                <w:u w:val="single"/>
              </w:rPr>
              <w:t xml:space="preserve">     </w:t>
            </w:r>
            <w:r>
              <w:rPr>
                <w:color w:val="auto"/>
                <w:szCs w:val="21"/>
              </w:rPr>
              <w:t>万元；资产负债率</w:t>
            </w:r>
            <w:r>
              <w:rPr>
                <w:color w:val="auto"/>
                <w:szCs w:val="21"/>
                <w:u w:val="single"/>
              </w:rPr>
              <w:t xml:space="preserve">    </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52" w:type="dxa"/>
            <w:vMerge w:val="restart"/>
            <w:noWrap w:val="0"/>
            <w:vAlign w:val="center"/>
          </w:tcPr>
          <w:p>
            <w:pPr>
              <w:jc w:val="center"/>
              <w:rPr>
                <w:color w:val="auto"/>
                <w:szCs w:val="21"/>
              </w:rPr>
            </w:pPr>
            <w:r>
              <w:rPr>
                <w:color w:val="auto"/>
                <w:szCs w:val="21"/>
              </w:rPr>
              <w:t>授权专利情况</w:t>
            </w:r>
          </w:p>
        </w:tc>
        <w:tc>
          <w:tcPr>
            <w:tcW w:w="1789" w:type="dxa"/>
            <w:gridSpan w:val="3"/>
            <w:noWrap w:val="0"/>
            <w:vAlign w:val="center"/>
          </w:tcPr>
          <w:p>
            <w:pPr>
              <w:jc w:val="center"/>
              <w:rPr>
                <w:color w:val="auto"/>
                <w:szCs w:val="21"/>
              </w:rPr>
            </w:pPr>
            <w:r>
              <w:rPr>
                <w:color w:val="auto"/>
                <w:szCs w:val="21"/>
              </w:rPr>
              <w:t>企业专利总数</w:t>
            </w:r>
          </w:p>
        </w:tc>
        <w:tc>
          <w:tcPr>
            <w:tcW w:w="1078" w:type="dxa"/>
            <w:noWrap w:val="0"/>
            <w:vAlign w:val="center"/>
          </w:tcPr>
          <w:p>
            <w:pPr>
              <w:jc w:val="center"/>
              <w:rPr>
                <w:color w:val="auto"/>
                <w:szCs w:val="21"/>
              </w:rPr>
            </w:pPr>
          </w:p>
        </w:tc>
        <w:tc>
          <w:tcPr>
            <w:tcW w:w="5045" w:type="dxa"/>
            <w:gridSpan w:val="7"/>
            <w:noWrap w:val="0"/>
            <w:vAlign w:val="center"/>
          </w:tcPr>
          <w:p>
            <w:pPr>
              <w:jc w:val="center"/>
              <w:rPr>
                <w:color w:val="auto"/>
                <w:szCs w:val="21"/>
              </w:rPr>
            </w:pPr>
            <w:r>
              <w:rPr>
                <w:color w:val="auto"/>
                <w:szCs w:val="21"/>
              </w:rPr>
              <w:t>其中：发明专利</w:t>
            </w:r>
            <w:r>
              <w:rPr>
                <w:color w:val="auto"/>
                <w:szCs w:val="21"/>
                <w:u w:val="single"/>
              </w:rPr>
              <w:t xml:space="preserve">       </w:t>
            </w:r>
            <w:r>
              <w:rPr>
                <w:color w:val="auto"/>
                <w:szCs w:val="21"/>
              </w:rPr>
              <w:t>个；实用新型专利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52" w:type="dxa"/>
            <w:vMerge w:val="continue"/>
            <w:noWrap w:val="0"/>
            <w:vAlign w:val="center"/>
          </w:tcPr>
          <w:p>
            <w:pPr>
              <w:jc w:val="center"/>
              <w:rPr>
                <w:color w:val="auto"/>
                <w:szCs w:val="21"/>
              </w:rPr>
            </w:pPr>
          </w:p>
        </w:tc>
        <w:tc>
          <w:tcPr>
            <w:tcW w:w="1789" w:type="dxa"/>
            <w:gridSpan w:val="3"/>
            <w:noWrap w:val="0"/>
            <w:vAlign w:val="center"/>
          </w:tcPr>
          <w:p>
            <w:pPr>
              <w:jc w:val="center"/>
              <w:rPr>
                <w:color w:val="auto"/>
                <w:szCs w:val="21"/>
              </w:rPr>
            </w:pPr>
            <w:r>
              <w:rPr>
                <w:color w:val="auto"/>
                <w:szCs w:val="21"/>
              </w:rPr>
              <w:t>近两年</w:t>
            </w:r>
            <w:r>
              <w:rPr>
                <w:rStyle w:val="7"/>
                <w:color w:val="auto"/>
                <w:szCs w:val="21"/>
              </w:rPr>
              <w:footnoteReference w:id="0"/>
            </w:r>
            <w:r>
              <w:rPr>
                <w:color w:val="auto"/>
                <w:szCs w:val="21"/>
              </w:rPr>
              <w:t>获专利数量</w:t>
            </w:r>
          </w:p>
        </w:tc>
        <w:tc>
          <w:tcPr>
            <w:tcW w:w="1078" w:type="dxa"/>
            <w:noWrap w:val="0"/>
            <w:vAlign w:val="center"/>
          </w:tcPr>
          <w:p>
            <w:pPr>
              <w:jc w:val="center"/>
              <w:rPr>
                <w:color w:val="auto"/>
                <w:szCs w:val="21"/>
              </w:rPr>
            </w:pPr>
          </w:p>
        </w:tc>
        <w:tc>
          <w:tcPr>
            <w:tcW w:w="5045" w:type="dxa"/>
            <w:gridSpan w:val="7"/>
            <w:noWrap w:val="0"/>
            <w:vAlign w:val="center"/>
          </w:tcPr>
          <w:p>
            <w:pPr>
              <w:jc w:val="center"/>
              <w:rPr>
                <w:color w:val="auto"/>
                <w:szCs w:val="21"/>
              </w:rPr>
            </w:pPr>
            <w:r>
              <w:rPr>
                <w:color w:val="auto"/>
                <w:szCs w:val="21"/>
              </w:rPr>
              <w:t>其中：发明专利</w:t>
            </w:r>
            <w:r>
              <w:rPr>
                <w:color w:val="auto"/>
                <w:szCs w:val="21"/>
                <w:u w:val="single"/>
              </w:rPr>
              <w:t xml:space="preserve">       </w:t>
            </w:r>
            <w:r>
              <w:rPr>
                <w:color w:val="auto"/>
                <w:szCs w:val="21"/>
              </w:rPr>
              <w:t>个；实用新型专利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541" w:type="dxa"/>
            <w:gridSpan w:val="4"/>
            <w:noWrap w:val="0"/>
            <w:vAlign w:val="center"/>
          </w:tcPr>
          <w:p>
            <w:pPr>
              <w:jc w:val="center"/>
              <w:rPr>
                <w:color w:val="auto"/>
                <w:szCs w:val="21"/>
              </w:rPr>
            </w:pPr>
            <w:r>
              <w:rPr>
                <w:color w:val="auto"/>
                <w:szCs w:val="21"/>
              </w:rPr>
              <w:t>近两年企业获省级及以上或国际知名设计奖项数量</w:t>
            </w:r>
          </w:p>
        </w:tc>
        <w:tc>
          <w:tcPr>
            <w:tcW w:w="6123" w:type="dxa"/>
            <w:gridSpan w:val="8"/>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noWrap w:val="0"/>
            <w:vAlign w:val="center"/>
          </w:tcPr>
          <w:p>
            <w:pPr>
              <w:jc w:val="center"/>
              <w:rPr>
                <w:color w:val="auto"/>
                <w:szCs w:val="21"/>
              </w:rPr>
            </w:pPr>
            <w:r>
              <w:rPr>
                <w:color w:val="auto"/>
                <w:szCs w:val="21"/>
              </w:rPr>
              <w:t>企业是否属于</w:t>
            </w:r>
          </w:p>
        </w:tc>
        <w:tc>
          <w:tcPr>
            <w:tcW w:w="7912" w:type="dxa"/>
            <w:gridSpan w:val="11"/>
            <w:noWrap w:val="0"/>
            <w:vAlign w:val="center"/>
          </w:tcPr>
          <w:p>
            <w:pPr>
              <w:ind w:firstLine="420" w:firstLineChars="200"/>
              <w:jc w:val="center"/>
              <w:rPr>
                <w:color w:val="auto"/>
                <w:szCs w:val="21"/>
              </w:rPr>
            </w:pPr>
            <w:r>
              <w:rPr>
                <w:color w:val="auto"/>
                <w:szCs w:val="21"/>
              </w:rPr>
              <w:t xml:space="preserve">  上市企业：是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r>
              <w:rPr>
                <w:color w:val="auto"/>
                <w:szCs w:val="21"/>
              </w:rPr>
              <w:t>；           高新技术企业：是</w:t>
            </w:r>
            <w:r>
              <w:rPr>
                <w:rFonts w:ascii="宋体" w:hAnsi="宋体" w:cs="宋体"/>
                <w:color w:val="auto"/>
                <w:szCs w:val="21"/>
              </w:rPr>
              <w:t>□</w:t>
            </w:r>
            <w:r>
              <w:rPr>
                <w:color w:val="auto"/>
                <w:szCs w:val="21"/>
              </w:rPr>
              <w:t xml:space="preserve">  否</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rFonts w:hint="eastAsia"/>
                <w:color w:val="auto"/>
                <w:szCs w:val="21"/>
                <w:lang w:eastAsia="zh-CN"/>
              </w:rPr>
            </w:pPr>
            <w:r>
              <w:rPr>
                <w:rFonts w:hint="eastAsia"/>
                <w:color w:val="auto"/>
                <w:szCs w:val="21"/>
                <w:lang w:eastAsia="zh-CN"/>
              </w:rPr>
              <w:t>企业是否</w:t>
            </w:r>
            <w:r>
              <w:rPr>
                <w:rFonts w:hint="eastAsia"/>
                <w:color w:val="auto"/>
                <w:szCs w:val="21"/>
                <w:lang w:val="en-US" w:eastAsia="zh-CN"/>
              </w:rPr>
              <w:t>建有相对独立的</w:t>
            </w:r>
            <w:r>
              <w:rPr>
                <w:rFonts w:hint="eastAsia"/>
                <w:color w:val="auto"/>
                <w:szCs w:val="21"/>
                <w:lang w:eastAsia="zh-CN"/>
              </w:rPr>
              <w:t>工业设计中心</w:t>
            </w:r>
          </w:p>
        </w:tc>
        <w:tc>
          <w:tcPr>
            <w:tcW w:w="2867" w:type="dxa"/>
            <w:gridSpan w:val="4"/>
            <w:noWrap w:val="0"/>
            <w:vAlign w:val="center"/>
          </w:tcPr>
          <w:p>
            <w:pPr>
              <w:ind w:firstLine="0" w:firstLineChars="0"/>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c>
          <w:tcPr>
            <w:tcW w:w="2252" w:type="dxa"/>
            <w:gridSpan w:val="4"/>
            <w:noWrap w:val="0"/>
            <w:vAlign w:val="center"/>
          </w:tcPr>
          <w:p>
            <w:pPr>
              <w:ind w:firstLine="0" w:firstLineChars="0"/>
              <w:jc w:val="center"/>
              <w:rPr>
                <w:rFonts w:hint="eastAsia"/>
                <w:color w:val="auto"/>
                <w:szCs w:val="21"/>
                <w:lang w:val="en-US" w:eastAsia="zh-CN"/>
              </w:rPr>
            </w:pPr>
            <w:r>
              <w:rPr>
                <w:rFonts w:hint="eastAsia"/>
                <w:color w:val="auto"/>
                <w:szCs w:val="21"/>
                <w:lang w:val="en-US" w:eastAsia="zh-CN"/>
              </w:rPr>
              <w:t>企业工业设计</w:t>
            </w:r>
          </w:p>
          <w:p>
            <w:pPr>
              <w:ind w:firstLine="0" w:firstLineChars="0"/>
              <w:jc w:val="center"/>
              <w:rPr>
                <w:rFonts w:hint="eastAsia"/>
                <w:color w:val="auto"/>
                <w:szCs w:val="21"/>
                <w:lang w:val="en-US" w:eastAsia="zh-CN"/>
              </w:rPr>
            </w:pPr>
            <w:r>
              <w:rPr>
                <w:rFonts w:hint="eastAsia"/>
                <w:color w:val="auto"/>
                <w:szCs w:val="21"/>
                <w:lang w:val="en-US" w:eastAsia="zh-CN"/>
              </w:rPr>
              <w:t>专职人员数量</w:t>
            </w:r>
          </w:p>
        </w:tc>
        <w:tc>
          <w:tcPr>
            <w:tcW w:w="2793" w:type="dxa"/>
            <w:gridSpan w:val="3"/>
            <w:noWrap w:val="0"/>
            <w:vAlign w:val="center"/>
          </w:tcPr>
          <w:p>
            <w:pPr>
              <w:ind w:firstLine="420" w:firstLineChars="20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rFonts w:hint="eastAsia" w:eastAsia="宋体"/>
                <w:color w:val="auto"/>
                <w:szCs w:val="21"/>
                <w:lang w:eastAsia="zh-CN"/>
              </w:rPr>
            </w:pPr>
            <w:r>
              <w:rPr>
                <w:rFonts w:hint="eastAsia"/>
                <w:color w:val="auto"/>
                <w:szCs w:val="21"/>
                <w:lang w:eastAsia="zh-CN"/>
              </w:rPr>
              <w:t>企业工业设计中心</w:t>
            </w:r>
            <w:r>
              <w:rPr>
                <w:rFonts w:hint="eastAsia"/>
                <w:color w:val="auto"/>
                <w:szCs w:val="21"/>
                <w:lang w:val="en-US" w:eastAsia="zh-CN"/>
              </w:rPr>
              <w:t>级别</w:t>
            </w:r>
          </w:p>
        </w:tc>
        <w:tc>
          <w:tcPr>
            <w:tcW w:w="2867" w:type="dxa"/>
            <w:gridSpan w:val="4"/>
            <w:noWrap w:val="0"/>
            <w:vAlign w:val="center"/>
          </w:tcPr>
          <w:p>
            <w:pPr>
              <w:ind w:firstLine="0" w:firstLineChars="0"/>
              <w:jc w:val="center"/>
              <w:rPr>
                <w:rFonts w:hint="eastAsia" w:ascii="宋体" w:hAnsi="宋体" w:cs="宋体"/>
                <w:color w:val="auto"/>
                <w:szCs w:val="21"/>
              </w:rPr>
            </w:pPr>
            <w:r>
              <w:rPr>
                <w:rFonts w:hint="eastAsia"/>
                <w:color w:val="auto"/>
                <w:szCs w:val="21"/>
                <w:lang w:val="en-US" w:eastAsia="zh-CN"/>
              </w:rPr>
              <w:t>国家级</w:t>
            </w:r>
            <w:r>
              <w:rPr>
                <w:rFonts w:hint="eastAsia" w:ascii="宋体" w:hAnsi="宋体" w:cs="宋体"/>
                <w:color w:val="auto"/>
                <w:szCs w:val="21"/>
              </w:rPr>
              <w:t>□</w:t>
            </w:r>
            <w:r>
              <w:rPr>
                <w:rFonts w:hint="eastAsia" w:ascii="宋体" w:hAnsi="宋体" w:cs="宋体"/>
                <w:color w:val="auto"/>
                <w:szCs w:val="21"/>
                <w:lang w:val="en-US" w:eastAsia="zh-CN"/>
              </w:rPr>
              <w:t xml:space="preserve">  省级</w:t>
            </w:r>
            <w:r>
              <w:rPr>
                <w:rFonts w:hint="eastAsia" w:ascii="宋体" w:hAnsi="宋体" w:cs="宋体"/>
                <w:color w:val="auto"/>
                <w:szCs w:val="21"/>
              </w:rPr>
              <w:t>□</w:t>
            </w:r>
          </w:p>
          <w:p>
            <w:pPr>
              <w:ind w:firstLine="0" w:firstLineChars="0"/>
              <w:jc w:val="center"/>
              <w:rPr>
                <w:rFonts w:hint="eastAsia" w:eastAsia="宋体"/>
                <w:color w:val="auto"/>
                <w:szCs w:val="21"/>
                <w:lang w:eastAsia="zh-CN"/>
              </w:rPr>
            </w:pPr>
            <w:r>
              <w:rPr>
                <w:rFonts w:hint="eastAsia" w:ascii="宋体" w:hAnsi="宋体" w:cs="宋体"/>
                <w:color w:val="auto"/>
                <w:szCs w:val="21"/>
                <w:lang w:val="en-US" w:eastAsia="zh-CN"/>
              </w:rPr>
              <w:t xml:space="preserve">  </w:t>
            </w:r>
            <w:r>
              <w:rPr>
                <w:rFonts w:hint="eastAsia"/>
                <w:color w:val="auto"/>
                <w:szCs w:val="21"/>
                <w:lang w:val="en-US" w:eastAsia="zh-CN"/>
              </w:rPr>
              <w:t>市级</w:t>
            </w:r>
            <w:r>
              <w:rPr>
                <w:rFonts w:ascii="宋体" w:hAnsi="宋体" w:cs="宋体"/>
                <w:color w:val="auto"/>
                <w:szCs w:val="21"/>
              </w:rPr>
              <w:t>□</w:t>
            </w:r>
            <w:r>
              <w:rPr>
                <w:rFonts w:hint="eastAsia" w:ascii="宋体" w:hAnsi="宋体" w:cs="宋体"/>
                <w:color w:val="auto"/>
                <w:szCs w:val="21"/>
                <w:lang w:val="en-US" w:eastAsia="zh-CN"/>
              </w:rPr>
              <w:t xml:space="preserve">    无</w:t>
            </w:r>
            <w:r>
              <w:rPr>
                <w:rFonts w:ascii="宋体" w:hAnsi="宋体" w:cs="宋体"/>
                <w:color w:val="auto"/>
                <w:szCs w:val="21"/>
              </w:rPr>
              <w:t>□</w:t>
            </w:r>
          </w:p>
        </w:tc>
        <w:tc>
          <w:tcPr>
            <w:tcW w:w="2252" w:type="dxa"/>
            <w:gridSpan w:val="4"/>
            <w:noWrap w:val="0"/>
            <w:vAlign w:val="center"/>
          </w:tcPr>
          <w:p>
            <w:pPr>
              <w:ind w:firstLine="0" w:firstLineChars="0"/>
              <w:jc w:val="center"/>
              <w:rPr>
                <w:rFonts w:hint="eastAsia"/>
                <w:color w:val="auto"/>
                <w:szCs w:val="21"/>
                <w:lang w:eastAsia="zh-CN"/>
              </w:rPr>
            </w:pPr>
            <w:r>
              <w:rPr>
                <w:rFonts w:hint="eastAsia"/>
                <w:color w:val="auto"/>
                <w:szCs w:val="21"/>
                <w:lang w:eastAsia="zh-CN"/>
              </w:rPr>
              <w:t>是否按时填报</w:t>
            </w:r>
          </w:p>
          <w:p>
            <w:pPr>
              <w:ind w:firstLine="0" w:firstLineChars="0"/>
              <w:jc w:val="center"/>
              <w:rPr>
                <w:rFonts w:hint="eastAsia" w:eastAsia="宋体"/>
                <w:color w:val="auto"/>
                <w:szCs w:val="21"/>
                <w:lang w:eastAsia="zh-CN"/>
              </w:rPr>
            </w:pPr>
            <w:r>
              <w:rPr>
                <w:rFonts w:hint="eastAsia"/>
                <w:color w:val="auto"/>
                <w:szCs w:val="21"/>
                <w:lang w:eastAsia="zh-CN"/>
              </w:rPr>
              <w:t>季度和年度统计数据</w:t>
            </w:r>
          </w:p>
        </w:tc>
        <w:tc>
          <w:tcPr>
            <w:tcW w:w="2793" w:type="dxa"/>
            <w:gridSpan w:val="3"/>
            <w:noWrap w:val="0"/>
            <w:vAlign w:val="center"/>
          </w:tcPr>
          <w:p>
            <w:pPr>
              <w:ind w:firstLine="420" w:firstLineChars="200"/>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vMerge w:val="restart"/>
            <w:noWrap w:val="0"/>
            <w:vAlign w:val="center"/>
          </w:tcPr>
          <w:p>
            <w:pPr>
              <w:jc w:val="center"/>
              <w:rPr>
                <w:rFonts w:hint="eastAsia" w:eastAsia="宋体"/>
                <w:color w:val="auto"/>
                <w:kern w:val="2"/>
                <w:sz w:val="21"/>
                <w:szCs w:val="21"/>
                <w:lang w:val="en-US" w:eastAsia="zh-CN" w:bidi="ar-SA"/>
              </w:rPr>
            </w:pPr>
            <w:r>
              <w:rPr>
                <w:rFonts w:hint="eastAsia"/>
                <w:color w:val="auto"/>
                <w:szCs w:val="21"/>
                <w:lang w:eastAsia="zh-CN"/>
              </w:rPr>
              <w:t>工业设计近两年情况</w:t>
            </w:r>
          </w:p>
          <w:p>
            <w:pPr>
              <w:jc w:val="center"/>
              <w:rPr>
                <w:rFonts w:hint="eastAsia"/>
                <w:color w:val="auto"/>
                <w:szCs w:val="21"/>
                <w:lang w:eastAsia="zh-CN"/>
              </w:rPr>
            </w:pPr>
          </w:p>
        </w:tc>
        <w:tc>
          <w:tcPr>
            <w:tcW w:w="763" w:type="dxa"/>
            <w:noWrap w:val="0"/>
            <w:vAlign w:val="center"/>
          </w:tcPr>
          <w:p>
            <w:pPr>
              <w:jc w:val="center"/>
              <w:rPr>
                <w:rFonts w:hint="eastAsia"/>
                <w:color w:val="auto"/>
                <w:kern w:val="2"/>
                <w:sz w:val="21"/>
                <w:szCs w:val="21"/>
                <w:lang w:val="en-US" w:eastAsia="zh-CN" w:bidi="ar-SA"/>
              </w:rPr>
            </w:pPr>
            <w:r>
              <w:rPr>
                <w:rFonts w:hint="eastAsia"/>
                <w:color w:val="auto"/>
                <w:szCs w:val="21"/>
                <w:lang w:eastAsia="zh-CN"/>
              </w:rPr>
              <w:t>年度</w:t>
            </w:r>
          </w:p>
        </w:tc>
        <w:tc>
          <w:tcPr>
            <w:tcW w:w="2104" w:type="dxa"/>
            <w:gridSpan w:val="3"/>
            <w:noWrap w:val="0"/>
            <w:vAlign w:val="center"/>
          </w:tcPr>
          <w:p>
            <w:pPr>
              <w:jc w:val="center"/>
              <w:rPr>
                <w:rFonts w:hint="eastAsia"/>
                <w:color w:val="auto"/>
                <w:szCs w:val="21"/>
                <w:lang w:eastAsia="zh-CN"/>
              </w:rPr>
            </w:pPr>
            <w:r>
              <w:rPr>
                <w:rFonts w:hint="eastAsia"/>
                <w:color w:val="auto"/>
                <w:szCs w:val="21"/>
                <w:lang w:eastAsia="zh-CN"/>
              </w:rPr>
              <w:t>工业设计</w:t>
            </w:r>
          </w:p>
          <w:p>
            <w:pPr>
              <w:jc w:val="center"/>
              <w:rPr>
                <w:rFonts w:hint="eastAsia"/>
                <w:color w:val="auto"/>
                <w:kern w:val="2"/>
                <w:sz w:val="21"/>
                <w:szCs w:val="21"/>
                <w:lang w:val="en-US" w:eastAsia="zh-CN" w:bidi="ar-SA"/>
              </w:rPr>
            </w:pPr>
            <w:r>
              <w:rPr>
                <w:rFonts w:hint="eastAsia"/>
                <w:color w:val="auto"/>
                <w:szCs w:val="21"/>
                <w:lang w:eastAsia="zh-CN"/>
              </w:rPr>
              <w:t>项目总数量</w:t>
            </w:r>
          </w:p>
        </w:tc>
        <w:tc>
          <w:tcPr>
            <w:tcW w:w="2252" w:type="dxa"/>
            <w:gridSpan w:val="4"/>
            <w:noWrap w:val="0"/>
            <w:vAlign w:val="center"/>
          </w:tcPr>
          <w:p>
            <w:pPr>
              <w:jc w:val="center"/>
              <w:rPr>
                <w:rFonts w:hint="eastAsia"/>
                <w:color w:val="auto"/>
                <w:szCs w:val="21"/>
                <w:lang w:eastAsia="zh-CN"/>
              </w:rPr>
            </w:pPr>
            <w:r>
              <w:rPr>
                <w:rFonts w:hint="eastAsia"/>
                <w:color w:val="auto"/>
                <w:szCs w:val="21"/>
                <w:lang w:eastAsia="zh-CN"/>
              </w:rPr>
              <w:t>其中，原创性</w:t>
            </w:r>
          </w:p>
          <w:p>
            <w:pPr>
              <w:jc w:val="center"/>
              <w:rPr>
                <w:color w:val="auto"/>
                <w:kern w:val="2"/>
                <w:sz w:val="21"/>
                <w:szCs w:val="21"/>
                <w:lang w:val="en-US" w:eastAsia="zh-CN" w:bidi="ar-SA"/>
              </w:rPr>
            </w:pPr>
            <w:r>
              <w:rPr>
                <w:rFonts w:hint="eastAsia"/>
                <w:color w:val="auto"/>
                <w:szCs w:val="21"/>
                <w:lang w:eastAsia="zh-CN"/>
              </w:rPr>
              <w:t>工业设计项目数量</w:t>
            </w:r>
          </w:p>
        </w:tc>
        <w:tc>
          <w:tcPr>
            <w:tcW w:w="2793" w:type="dxa"/>
            <w:gridSpan w:val="3"/>
            <w:noWrap w:val="0"/>
            <w:vAlign w:val="center"/>
          </w:tcPr>
          <w:p>
            <w:pPr>
              <w:jc w:val="center"/>
              <w:rPr>
                <w:rFonts w:hint="eastAsia"/>
                <w:color w:val="auto"/>
                <w:szCs w:val="21"/>
                <w:lang w:eastAsia="zh-CN"/>
              </w:rPr>
            </w:pPr>
            <w:r>
              <w:rPr>
                <w:rFonts w:hint="eastAsia"/>
                <w:color w:val="auto"/>
                <w:szCs w:val="21"/>
                <w:lang w:eastAsia="zh-CN"/>
              </w:rPr>
              <w:t>其中，改进性</w:t>
            </w:r>
          </w:p>
          <w:p>
            <w:pPr>
              <w:jc w:val="center"/>
              <w:rPr>
                <w:color w:val="auto"/>
                <w:kern w:val="2"/>
                <w:sz w:val="21"/>
                <w:szCs w:val="21"/>
                <w:lang w:val="en-US" w:eastAsia="zh-CN" w:bidi="ar-SA"/>
              </w:rPr>
            </w:pPr>
            <w:r>
              <w:rPr>
                <w:rFonts w:hint="eastAsia"/>
                <w:color w:val="auto"/>
                <w:szCs w:val="21"/>
                <w:lang w:eastAsia="zh-CN"/>
              </w:rPr>
              <w:t>工业设计项目数量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752" w:type="dxa"/>
            <w:vMerge w:val="continue"/>
            <w:noWrap w:val="0"/>
            <w:vAlign w:val="center"/>
          </w:tcPr>
          <w:p>
            <w:pPr>
              <w:jc w:val="center"/>
              <w:rPr>
                <w:rFonts w:hint="eastAsia"/>
                <w:color w:val="auto"/>
                <w:szCs w:val="21"/>
                <w:lang w:eastAsia="zh-CN"/>
              </w:rPr>
            </w:pPr>
          </w:p>
        </w:tc>
        <w:tc>
          <w:tcPr>
            <w:tcW w:w="763" w:type="dxa"/>
            <w:noWrap w:val="0"/>
            <w:vAlign w:val="center"/>
          </w:tcPr>
          <w:p>
            <w:pPr>
              <w:jc w:val="center"/>
              <w:rPr>
                <w:rFonts w:hint="eastAsia"/>
                <w:color w:val="auto"/>
                <w:kern w:val="2"/>
                <w:sz w:val="21"/>
                <w:szCs w:val="21"/>
                <w:lang w:val="en-US" w:eastAsia="zh-CN" w:bidi="ar-SA"/>
              </w:rPr>
            </w:pPr>
            <w:r>
              <w:rPr>
                <w:rFonts w:hint="eastAsia"/>
                <w:color w:val="auto"/>
                <w:szCs w:val="21"/>
                <w:lang w:val="en-US" w:eastAsia="zh-CN"/>
              </w:rPr>
              <w:t>2020</w:t>
            </w:r>
          </w:p>
        </w:tc>
        <w:tc>
          <w:tcPr>
            <w:tcW w:w="2104" w:type="dxa"/>
            <w:gridSpan w:val="3"/>
            <w:noWrap w:val="0"/>
            <w:vAlign w:val="center"/>
          </w:tcPr>
          <w:p>
            <w:pPr>
              <w:jc w:val="center"/>
              <w:rPr>
                <w:rFonts w:hint="eastAsia"/>
                <w:color w:val="auto"/>
                <w:kern w:val="2"/>
                <w:sz w:val="21"/>
                <w:szCs w:val="21"/>
                <w:lang w:val="en-US" w:eastAsia="zh-CN" w:bidi="ar-SA"/>
              </w:rPr>
            </w:pPr>
          </w:p>
        </w:tc>
        <w:tc>
          <w:tcPr>
            <w:tcW w:w="2252" w:type="dxa"/>
            <w:gridSpan w:val="4"/>
            <w:noWrap w:val="0"/>
            <w:vAlign w:val="center"/>
          </w:tcPr>
          <w:p>
            <w:pPr>
              <w:jc w:val="center"/>
              <w:rPr>
                <w:rFonts w:hint="eastAsia"/>
                <w:color w:val="auto"/>
                <w:kern w:val="2"/>
                <w:sz w:val="21"/>
                <w:szCs w:val="21"/>
                <w:lang w:val="en-US" w:eastAsia="zh-CN" w:bidi="ar-SA"/>
              </w:rPr>
            </w:pPr>
          </w:p>
        </w:tc>
        <w:tc>
          <w:tcPr>
            <w:tcW w:w="2793" w:type="dxa"/>
            <w:gridSpan w:val="3"/>
            <w:noWrap w:val="0"/>
            <w:vAlign w:val="center"/>
          </w:tcPr>
          <w:p>
            <w:pPr>
              <w:jc w:val="center"/>
              <w:rPr>
                <w:rFonts w:hint="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52" w:type="dxa"/>
            <w:vMerge w:val="continue"/>
            <w:noWrap w:val="0"/>
            <w:vAlign w:val="center"/>
          </w:tcPr>
          <w:p>
            <w:pPr>
              <w:jc w:val="center"/>
              <w:rPr>
                <w:rFonts w:hint="eastAsia"/>
                <w:color w:val="auto"/>
                <w:szCs w:val="21"/>
                <w:lang w:eastAsia="zh-CN"/>
              </w:rPr>
            </w:pPr>
          </w:p>
        </w:tc>
        <w:tc>
          <w:tcPr>
            <w:tcW w:w="763" w:type="dxa"/>
            <w:noWrap w:val="0"/>
            <w:vAlign w:val="center"/>
          </w:tcPr>
          <w:p>
            <w:pPr>
              <w:jc w:val="center"/>
              <w:rPr>
                <w:rFonts w:hint="eastAsia"/>
                <w:color w:val="auto"/>
                <w:kern w:val="2"/>
                <w:sz w:val="21"/>
                <w:szCs w:val="21"/>
                <w:lang w:val="en-US" w:eastAsia="zh-CN" w:bidi="ar-SA"/>
              </w:rPr>
            </w:pPr>
            <w:r>
              <w:rPr>
                <w:rFonts w:hint="eastAsia"/>
                <w:color w:val="auto"/>
                <w:szCs w:val="21"/>
                <w:lang w:val="en-US" w:eastAsia="zh-CN"/>
              </w:rPr>
              <w:t>2021</w:t>
            </w:r>
          </w:p>
        </w:tc>
        <w:tc>
          <w:tcPr>
            <w:tcW w:w="2104" w:type="dxa"/>
            <w:gridSpan w:val="3"/>
            <w:noWrap w:val="0"/>
            <w:vAlign w:val="center"/>
          </w:tcPr>
          <w:p>
            <w:pPr>
              <w:jc w:val="center"/>
              <w:rPr>
                <w:rFonts w:hint="eastAsia"/>
                <w:color w:val="auto"/>
                <w:kern w:val="2"/>
                <w:sz w:val="21"/>
                <w:szCs w:val="21"/>
                <w:lang w:val="en-US" w:eastAsia="zh-CN" w:bidi="ar-SA"/>
              </w:rPr>
            </w:pPr>
          </w:p>
        </w:tc>
        <w:tc>
          <w:tcPr>
            <w:tcW w:w="2252" w:type="dxa"/>
            <w:gridSpan w:val="4"/>
            <w:noWrap w:val="0"/>
            <w:vAlign w:val="center"/>
          </w:tcPr>
          <w:p>
            <w:pPr>
              <w:jc w:val="center"/>
              <w:rPr>
                <w:rFonts w:hint="eastAsia"/>
                <w:color w:val="auto"/>
                <w:kern w:val="2"/>
                <w:sz w:val="21"/>
                <w:szCs w:val="21"/>
                <w:lang w:val="en-US" w:eastAsia="zh-CN" w:bidi="ar-SA"/>
              </w:rPr>
            </w:pPr>
          </w:p>
        </w:tc>
        <w:tc>
          <w:tcPr>
            <w:tcW w:w="2793" w:type="dxa"/>
            <w:gridSpan w:val="3"/>
            <w:noWrap w:val="0"/>
            <w:vAlign w:val="center"/>
          </w:tcPr>
          <w:p>
            <w:pPr>
              <w:jc w:val="center"/>
              <w:rPr>
                <w:rFonts w:hint="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vMerge w:val="restart"/>
            <w:noWrap w:val="0"/>
            <w:vAlign w:val="center"/>
          </w:tcPr>
          <w:p>
            <w:pPr>
              <w:jc w:val="center"/>
              <w:rPr>
                <w:color w:val="auto"/>
                <w:szCs w:val="21"/>
              </w:rPr>
            </w:pPr>
            <w:r>
              <w:rPr>
                <w:rFonts w:hint="eastAsia"/>
                <w:color w:val="auto"/>
                <w:szCs w:val="21"/>
                <w:lang w:eastAsia="zh-CN"/>
              </w:rPr>
              <w:t>近两</w:t>
            </w:r>
            <w:r>
              <w:rPr>
                <w:color w:val="auto"/>
                <w:szCs w:val="21"/>
              </w:rPr>
              <w:t>年经营情况</w:t>
            </w:r>
          </w:p>
          <w:p>
            <w:pPr>
              <w:jc w:val="center"/>
              <w:rPr>
                <w:color w:val="auto"/>
                <w:szCs w:val="21"/>
              </w:rPr>
            </w:pPr>
            <w:r>
              <w:rPr>
                <w:color w:val="auto"/>
                <w:szCs w:val="21"/>
              </w:rPr>
              <w:t>（万元）</w:t>
            </w:r>
          </w:p>
        </w:tc>
        <w:tc>
          <w:tcPr>
            <w:tcW w:w="763" w:type="dxa"/>
            <w:noWrap w:val="0"/>
            <w:vAlign w:val="center"/>
          </w:tcPr>
          <w:p>
            <w:pPr>
              <w:jc w:val="center"/>
              <w:rPr>
                <w:rFonts w:hint="eastAsia"/>
                <w:color w:val="auto"/>
                <w:kern w:val="2"/>
                <w:sz w:val="21"/>
                <w:szCs w:val="21"/>
                <w:lang w:val="en-US" w:eastAsia="zh-CN" w:bidi="ar-SA"/>
              </w:rPr>
            </w:pPr>
            <w:r>
              <w:rPr>
                <w:rFonts w:hint="eastAsia"/>
                <w:color w:val="auto"/>
                <w:szCs w:val="21"/>
                <w:lang w:eastAsia="zh-CN"/>
              </w:rPr>
              <w:t>年度</w:t>
            </w:r>
          </w:p>
        </w:tc>
        <w:tc>
          <w:tcPr>
            <w:tcW w:w="1026" w:type="dxa"/>
            <w:gridSpan w:val="2"/>
            <w:noWrap w:val="0"/>
            <w:vAlign w:val="center"/>
          </w:tcPr>
          <w:p>
            <w:pPr>
              <w:jc w:val="center"/>
              <w:rPr>
                <w:color w:val="auto"/>
                <w:szCs w:val="21"/>
              </w:rPr>
            </w:pPr>
            <w:r>
              <w:rPr>
                <w:color w:val="auto"/>
                <w:szCs w:val="21"/>
              </w:rPr>
              <w:t>营业</w:t>
            </w:r>
          </w:p>
          <w:p>
            <w:pPr>
              <w:jc w:val="center"/>
              <w:rPr>
                <w:color w:val="auto"/>
                <w:kern w:val="2"/>
                <w:sz w:val="21"/>
                <w:szCs w:val="21"/>
                <w:lang w:val="en-US" w:eastAsia="zh-CN" w:bidi="ar-SA"/>
              </w:rPr>
            </w:pPr>
            <w:r>
              <w:rPr>
                <w:color w:val="auto"/>
                <w:szCs w:val="21"/>
              </w:rPr>
              <w:t>收入</w:t>
            </w:r>
          </w:p>
        </w:tc>
        <w:tc>
          <w:tcPr>
            <w:tcW w:w="1078" w:type="dxa"/>
            <w:noWrap w:val="0"/>
            <w:vAlign w:val="center"/>
          </w:tcPr>
          <w:p>
            <w:pPr>
              <w:jc w:val="center"/>
              <w:rPr>
                <w:rFonts w:hint="eastAsia"/>
                <w:color w:val="auto"/>
                <w:szCs w:val="21"/>
                <w:lang w:eastAsia="zh-CN"/>
              </w:rPr>
            </w:pPr>
            <w:r>
              <w:rPr>
                <w:rFonts w:hint="eastAsia"/>
                <w:color w:val="auto"/>
                <w:szCs w:val="21"/>
                <w:lang w:eastAsia="zh-CN"/>
              </w:rPr>
              <w:t>新产品</w:t>
            </w:r>
          </w:p>
          <w:p>
            <w:pPr>
              <w:jc w:val="center"/>
              <w:rPr>
                <w:rFonts w:hint="eastAsia" w:eastAsia="宋体"/>
                <w:color w:val="auto"/>
                <w:kern w:val="2"/>
                <w:sz w:val="21"/>
                <w:szCs w:val="21"/>
                <w:lang w:val="en-US" w:eastAsia="zh-CN" w:bidi="ar-SA"/>
              </w:rPr>
            </w:pPr>
            <w:r>
              <w:rPr>
                <w:rFonts w:hint="eastAsia"/>
                <w:color w:val="auto"/>
                <w:szCs w:val="21"/>
                <w:lang w:eastAsia="zh-CN"/>
              </w:rPr>
              <w:t>销售收入</w:t>
            </w:r>
          </w:p>
        </w:tc>
        <w:tc>
          <w:tcPr>
            <w:tcW w:w="1172" w:type="dxa"/>
            <w:gridSpan w:val="2"/>
            <w:noWrap w:val="0"/>
            <w:vAlign w:val="center"/>
          </w:tcPr>
          <w:p>
            <w:pPr>
              <w:jc w:val="center"/>
              <w:rPr>
                <w:color w:val="auto"/>
                <w:kern w:val="2"/>
                <w:sz w:val="21"/>
                <w:szCs w:val="21"/>
                <w:lang w:val="en-US" w:eastAsia="zh-CN" w:bidi="ar-SA"/>
              </w:rPr>
            </w:pPr>
            <w:r>
              <w:rPr>
                <w:color w:val="auto"/>
                <w:szCs w:val="21"/>
              </w:rPr>
              <w:t>利润总额</w:t>
            </w:r>
          </w:p>
        </w:tc>
        <w:tc>
          <w:tcPr>
            <w:tcW w:w="1080" w:type="dxa"/>
            <w:gridSpan w:val="2"/>
            <w:noWrap w:val="0"/>
            <w:vAlign w:val="center"/>
          </w:tcPr>
          <w:p>
            <w:pPr>
              <w:jc w:val="center"/>
              <w:rPr>
                <w:color w:val="auto"/>
                <w:kern w:val="2"/>
                <w:sz w:val="21"/>
                <w:szCs w:val="21"/>
                <w:lang w:val="en-US" w:eastAsia="zh-CN" w:bidi="ar-SA"/>
              </w:rPr>
            </w:pPr>
            <w:r>
              <w:rPr>
                <w:color w:val="auto"/>
                <w:szCs w:val="21"/>
              </w:rPr>
              <w:t>税收总额</w:t>
            </w:r>
          </w:p>
        </w:tc>
        <w:tc>
          <w:tcPr>
            <w:tcW w:w="1299" w:type="dxa"/>
            <w:noWrap w:val="0"/>
            <w:vAlign w:val="center"/>
          </w:tcPr>
          <w:p>
            <w:pPr>
              <w:jc w:val="center"/>
              <w:rPr>
                <w:color w:val="auto"/>
                <w:szCs w:val="21"/>
              </w:rPr>
            </w:pPr>
            <w:r>
              <w:rPr>
                <w:color w:val="auto"/>
                <w:szCs w:val="21"/>
              </w:rPr>
              <w:t>出口</w:t>
            </w:r>
          </w:p>
          <w:p>
            <w:pPr>
              <w:jc w:val="center"/>
              <w:rPr>
                <w:color w:val="auto"/>
                <w:kern w:val="2"/>
                <w:sz w:val="21"/>
                <w:szCs w:val="21"/>
                <w:lang w:val="en-US" w:eastAsia="zh-CN" w:bidi="ar-SA"/>
              </w:rPr>
            </w:pPr>
            <w:r>
              <w:rPr>
                <w:color w:val="auto"/>
                <w:szCs w:val="21"/>
              </w:rPr>
              <w:t>交货值</w:t>
            </w:r>
          </w:p>
        </w:tc>
        <w:tc>
          <w:tcPr>
            <w:tcW w:w="1494" w:type="dxa"/>
            <w:gridSpan w:val="2"/>
            <w:noWrap w:val="0"/>
            <w:vAlign w:val="center"/>
          </w:tcPr>
          <w:p>
            <w:pPr>
              <w:jc w:val="center"/>
              <w:rPr>
                <w:color w:val="auto"/>
                <w:kern w:val="2"/>
                <w:sz w:val="21"/>
                <w:szCs w:val="21"/>
                <w:lang w:val="en-US" w:eastAsia="zh-CN" w:bidi="ar-SA"/>
              </w:rPr>
            </w:pPr>
            <w:r>
              <w:rPr>
                <w:color w:val="auto"/>
                <w:szCs w:val="21"/>
              </w:rPr>
              <w:t>研发费用投入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52" w:type="dxa"/>
            <w:vMerge w:val="continue"/>
            <w:noWrap w:val="0"/>
            <w:vAlign w:val="center"/>
          </w:tcPr>
          <w:p>
            <w:pPr>
              <w:jc w:val="center"/>
              <w:rPr>
                <w:color w:val="auto"/>
                <w:szCs w:val="21"/>
              </w:rPr>
            </w:pPr>
          </w:p>
        </w:tc>
        <w:tc>
          <w:tcPr>
            <w:tcW w:w="763" w:type="dxa"/>
            <w:noWrap w:val="0"/>
            <w:vAlign w:val="center"/>
          </w:tcPr>
          <w:p>
            <w:pPr>
              <w:rPr>
                <w:rFonts w:hint="default" w:eastAsia="宋体"/>
                <w:color w:val="auto"/>
                <w:kern w:val="2"/>
                <w:sz w:val="21"/>
                <w:szCs w:val="21"/>
                <w:lang w:val="en-US" w:eastAsia="zh-CN" w:bidi="ar-SA"/>
              </w:rPr>
            </w:pPr>
            <w:r>
              <w:rPr>
                <w:rFonts w:hint="eastAsia"/>
                <w:color w:val="auto"/>
                <w:szCs w:val="21"/>
                <w:lang w:val="en-US" w:eastAsia="zh-CN"/>
              </w:rPr>
              <w:t>2020</w:t>
            </w:r>
          </w:p>
        </w:tc>
        <w:tc>
          <w:tcPr>
            <w:tcW w:w="1026" w:type="dxa"/>
            <w:gridSpan w:val="2"/>
            <w:noWrap w:val="0"/>
            <w:vAlign w:val="center"/>
          </w:tcPr>
          <w:p>
            <w:pPr>
              <w:jc w:val="center"/>
              <w:rPr>
                <w:color w:val="auto"/>
                <w:szCs w:val="21"/>
              </w:rPr>
            </w:pPr>
          </w:p>
        </w:tc>
        <w:tc>
          <w:tcPr>
            <w:tcW w:w="1078" w:type="dxa"/>
            <w:noWrap w:val="0"/>
            <w:vAlign w:val="center"/>
          </w:tcPr>
          <w:p>
            <w:pPr>
              <w:jc w:val="center"/>
              <w:rPr>
                <w:color w:val="auto"/>
                <w:szCs w:val="21"/>
              </w:rPr>
            </w:pPr>
          </w:p>
        </w:tc>
        <w:tc>
          <w:tcPr>
            <w:tcW w:w="1172" w:type="dxa"/>
            <w:gridSpan w:val="2"/>
            <w:noWrap w:val="0"/>
            <w:vAlign w:val="center"/>
          </w:tcPr>
          <w:p>
            <w:pPr>
              <w:jc w:val="center"/>
              <w:rPr>
                <w:color w:val="auto"/>
                <w:szCs w:val="21"/>
              </w:rPr>
            </w:pPr>
          </w:p>
        </w:tc>
        <w:tc>
          <w:tcPr>
            <w:tcW w:w="1080" w:type="dxa"/>
            <w:gridSpan w:val="2"/>
            <w:noWrap w:val="0"/>
            <w:vAlign w:val="center"/>
          </w:tcPr>
          <w:p>
            <w:pPr>
              <w:jc w:val="center"/>
              <w:rPr>
                <w:color w:val="auto"/>
                <w:szCs w:val="21"/>
              </w:rPr>
            </w:pPr>
          </w:p>
        </w:tc>
        <w:tc>
          <w:tcPr>
            <w:tcW w:w="1299" w:type="dxa"/>
            <w:noWrap w:val="0"/>
            <w:vAlign w:val="center"/>
          </w:tcPr>
          <w:p>
            <w:pPr>
              <w:jc w:val="center"/>
              <w:rPr>
                <w:color w:val="auto"/>
                <w:szCs w:val="21"/>
              </w:rPr>
            </w:pP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752" w:type="dxa"/>
            <w:vMerge w:val="continue"/>
            <w:noWrap w:val="0"/>
            <w:vAlign w:val="center"/>
          </w:tcPr>
          <w:p>
            <w:pPr>
              <w:jc w:val="center"/>
              <w:rPr>
                <w:color w:val="auto"/>
                <w:szCs w:val="21"/>
              </w:rPr>
            </w:pPr>
          </w:p>
        </w:tc>
        <w:tc>
          <w:tcPr>
            <w:tcW w:w="763" w:type="dxa"/>
            <w:noWrap w:val="0"/>
            <w:vAlign w:val="center"/>
          </w:tcPr>
          <w:p>
            <w:pPr>
              <w:rPr>
                <w:rFonts w:hint="default" w:eastAsia="宋体"/>
                <w:color w:val="auto"/>
                <w:kern w:val="2"/>
                <w:sz w:val="21"/>
                <w:szCs w:val="21"/>
                <w:lang w:val="en-US" w:eastAsia="zh-CN" w:bidi="ar-SA"/>
              </w:rPr>
            </w:pPr>
            <w:r>
              <w:rPr>
                <w:rFonts w:hint="eastAsia"/>
                <w:color w:val="auto"/>
                <w:szCs w:val="21"/>
                <w:lang w:val="en-US" w:eastAsia="zh-CN"/>
              </w:rPr>
              <w:t>2021</w:t>
            </w:r>
          </w:p>
        </w:tc>
        <w:tc>
          <w:tcPr>
            <w:tcW w:w="1026" w:type="dxa"/>
            <w:gridSpan w:val="2"/>
            <w:noWrap w:val="0"/>
            <w:vAlign w:val="center"/>
          </w:tcPr>
          <w:p>
            <w:pPr>
              <w:jc w:val="center"/>
              <w:rPr>
                <w:color w:val="auto"/>
                <w:szCs w:val="21"/>
              </w:rPr>
            </w:pPr>
          </w:p>
        </w:tc>
        <w:tc>
          <w:tcPr>
            <w:tcW w:w="1078" w:type="dxa"/>
            <w:noWrap w:val="0"/>
            <w:vAlign w:val="center"/>
          </w:tcPr>
          <w:p>
            <w:pPr>
              <w:jc w:val="center"/>
              <w:rPr>
                <w:color w:val="auto"/>
                <w:szCs w:val="21"/>
              </w:rPr>
            </w:pPr>
          </w:p>
        </w:tc>
        <w:tc>
          <w:tcPr>
            <w:tcW w:w="1172" w:type="dxa"/>
            <w:gridSpan w:val="2"/>
            <w:noWrap w:val="0"/>
            <w:vAlign w:val="center"/>
          </w:tcPr>
          <w:p>
            <w:pPr>
              <w:jc w:val="center"/>
              <w:rPr>
                <w:color w:val="auto"/>
                <w:szCs w:val="21"/>
              </w:rPr>
            </w:pPr>
          </w:p>
        </w:tc>
        <w:tc>
          <w:tcPr>
            <w:tcW w:w="1080" w:type="dxa"/>
            <w:gridSpan w:val="2"/>
            <w:noWrap w:val="0"/>
            <w:vAlign w:val="center"/>
          </w:tcPr>
          <w:p>
            <w:pPr>
              <w:jc w:val="center"/>
              <w:rPr>
                <w:color w:val="auto"/>
                <w:szCs w:val="21"/>
              </w:rPr>
            </w:pPr>
          </w:p>
        </w:tc>
        <w:tc>
          <w:tcPr>
            <w:tcW w:w="1299" w:type="dxa"/>
            <w:noWrap w:val="0"/>
            <w:vAlign w:val="center"/>
          </w:tcPr>
          <w:p>
            <w:pPr>
              <w:jc w:val="center"/>
              <w:rPr>
                <w:color w:val="auto"/>
                <w:szCs w:val="21"/>
              </w:rPr>
            </w:pPr>
          </w:p>
        </w:tc>
        <w:tc>
          <w:tcPr>
            <w:tcW w:w="1494" w:type="dxa"/>
            <w:gridSpan w:val="2"/>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noWrap w:val="0"/>
            <w:vAlign w:val="center"/>
          </w:tcPr>
          <w:p>
            <w:pPr>
              <w:jc w:val="center"/>
              <w:rPr>
                <w:color w:val="auto"/>
                <w:szCs w:val="21"/>
              </w:rPr>
            </w:pPr>
            <w:r>
              <w:rPr>
                <w:color w:val="auto"/>
                <w:szCs w:val="21"/>
              </w:rPr>
              <w:t>主要产品情况</w:t>
            </w:r>
          </w:p>
        </w:tc>
        <w:tc>
          <w:tcPr>
            <w:tcW w:w="2867" w:type="dxa"/>
            <w:gridSpan w:val="4"/>
            <w:noWrap w:val="0"/>
            <w:vAlign w:val="center"/>
          </w:tcPr>
          <w:p>
            <w:pPr>
              <w:jc w:val="center"/>
              <w:rPr>
                <w:color w:val="auto"/>
                <w:szCs w:val="21"/>
              </w:rPr>
            </w:pPr>
            <w:r>
              <w:rPr>
                <w:color w:val="auto"/>
                <w:szCs w:val="21"/>
              </w:rPr>
              <w:t>产品名称</w:t>
            </w:r>
          </w:p>
        </w:tc>
        <w:tc>
          <w:tcPr>
            <w:tcW w:w="3551" w:type="dxa"/>
            <w:gridSpan w:val="5"/>
            <w:noWrap w:val="0"/>
            <w:vAlign w:val="center"/>
          </w:tcPr>
          <w:p>
            <w:pPr>
              <w:jc w:val="center"/>
              <w:rPr>
                <w:color w:val="auto"/>
                <w:szCs w:val="21"/>
              </w:rPr>
            </w:pPr>
            <w:r>
              <w:rPr>
                <w:color w:val="auto"/>
                <w:szCs w:val="21"/>
              </w:rPr>
              <w:t>产能</w:t>
            </w:r>
          </w:p>
        </w:tc>
        <w:tc>
          <w:tcPr>
            <w:tcW w:w="1494" w:type="dxa"/>
            <w:gridSpan w:val="2"/>
            <w:noWrap w:val="0"/>
            <w:vAlign w:val="center"/>
          </w:tcPr>
          <w:p>
            <w:pPr>
              <w:jc w:val="center"/>
              <w:rPr>
                <w:color w:val="auto"/>
              </w:rPr>
            </w:pPr>
            <w:r>
              <w:rPr>
                <w:color w:val="auto"/>
                <w:szCs w:val="21"/>
              </w:rPr>
              <w:t>上年度产量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noWrap w:val="0"/>
            <w:vAlign w:val="center"/>
          </w:tcPr>
          <w:p>
            <w:pPr>
              <w:rPr>
                <w:color w:val="auto"/>
                <w:szCs w:val="21"/>
              </w:rPr>
            </w:pPr>
          </w:p>
        </w:tc>
        <w:tc>
          <w:tcPr>
            <w:tcW w:w="2867" w:type="dxa"/>
            <w:gridSpan w:val="4"/>
            <w:noWrap w:val="0"/>
            <w:vAlign w:val="center"/>
          </w:tcPr>
          <w:p>
            <w:pPr>
              <w:rPr>
                <w:color w:val="auto"/>
                <w:szCs w:val="21"/>
              </w:rPr>
            </w:pPr>
          </w:p>
        </w:tc>
        <w:tc>
          <w:tcPr>
            <w:tcW w:w="3551" w:type="dxa"/>
            <w:gridSpan w:val="5"/>
            <w:noWrap w:val="0"/>
            <w:vAlign w:val="center"/>
          </w:tcPr>
          <w:p>
            <w:pPr>
              <w:rPr>
                <w:color w:val="auto"/>
                <w:szCs w:val="21"/>
              </w:rPr>
            </w:pPr>
          </w:p>
        </w:tc>
        <w:tc>
          <w:tcPr>
            <w:tcW w:w="1494" w:type="dxa"/>
            <w:gridSpan w:val="2"/>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noWrap w:val="0"/>
            <w:vAlign w:val="center"/>
          </w:tcPr>
          <w:p>
            <w:pPr>
              <w:rPr>
                <w:color w:val="auto"/>
                <w:szCs w:val="21"/>
              </w:rPr>
            </w:pPr>
          </w:p>
        </w:tc>
        <w:tc>
          <w:tcPr>
            <w:tcW w:w="2867" w:type="dxa"/>
            <w:gridSpan w:val="4"/>
            <w:noWrap w:val="0"/>
            <w:vAlign w:val="center"/>
          </w:tcPr>
          <w:p>
            <w:pPr>
              <w:rPr>
                <w:color w:val="auto"/>
                <w:szCs w:val="21"/>
              </w:rPr>
            </w:pPr>
          </w:p>
        </w:tc>
        <w:tc>
          <w:tcPr>
            <w:tcW w:w="3551" w:type="dxa"/>
            <w:gridSpan w:val="5"/>
            <w:noWrap w:val="0"/>
            <w:vAlign w:val="center"/>
          </w:tcPr>
          <w:p>
            <w:pPr>
              <w:rPr>
                <w:color w:val="auto"/>
                <w:szCs w:val="21"/>
              </w:rPr>
            </w:pPr>
          </w:p>
        </w:tc>
        <w:tc>
          <w:tcPr>
            <w:tcW w:w="1494" w:type="dxa"/>
            <w:gridSpan w:val="2"/>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752" w:type="dxa"/>
            <w:vMerge w:val="continue"/>
            <w:noWrap w:val="0"/>
            <w:vAlign w:val="center"/>
          </w:tcPr>
          <w:p>
            <w:pPr>
              <w:rPr>
                <w:color w:val="auto"/>
                <w:szCs w:val="21"/>
              </w:rPr>
            </w:pPr>
          </w:p>
        </w:tc>
        <w:tc>
          <w:tcPr>
            <w:tcW w:w="2867" w:type="dxa"/>
            <w:gridSpan w:val="4"/>
            <w:noWrap w:val="0"/>
            <w:vAlign w:val="center"/>
          </w:tcPr>
          <w:p>
            <w:pPr>
              <w:rPr>
                <w:color w:val="auto"/>
                <w:szCs w:val="21"/>
              </w:rPr>
            </w:pPr>
          </w:p>
        </w:tc>
        <w:tc>
          <w:tcPr>
            <w:tcW w:w="3551" w:type="dxa"/>
            <w:gridSpan w:val="5"/>
            <w:noWrap w:val="0"/>
            <w:vAlign w:val="center"/>
          </w:tcPr>
          <w:p>
            <w:pPr>
              <w:rPr>
                <w:color w:val="auto"/>
                <w:szCs w:val="21"/>
              </w:rPr>
            </w:pPr>
          </w:p>
        </w:tc>
        <w:tc>
          <w:tcPr>
            <w:tcW w:w="1494" w:type="dxa"/>
            <w:gridSpan w:val="2"/>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restart"/>
            <w:noWrap w:val="0"/>
            <w:vAlign w:val="center"/>
          </w:tcPr>
          <w:p>
            <w:pPr>
              <w:jc w:val="center"/>
              <w:rPr>
                <w:color w:val="auto"/>
                <w:szCs w:val="21"/>
              </w:rPr>
            </w:pPr>
            <w:r>
              <w:rPr>
                <w:color w:val="auto"/>
                <w:szCs w:val="21"/>
              </w:rPr>
              <w:t>设计开发主要</w:t>
            </w:r>
          </w:p>
          <w:p>
            <w:pPr>
              <w:jc w:val="center"/>
              <w:rPr>
                <w:color w:val="auto"/>
                <w:szCs w:val="21"/>
              </w:rPr>
            </w:pPr>
            <w:r>
              <w:rPr>
                <w:color w:val="auto"/>
                <w:szCs w:val="21"/>
              </w:rPr>
              <w:t>硬件设施</w:t>
            </w:r>
          </w:p>
        </w:tc>
        <w:tc>
          <w:tcPr>
            <w:tcW w:w="1632" w:type="dxa"/>
            <w:gridSpan w:val="2"/>
            <w:noWrap w:val="0"/>
            <w:vAlign w:val="center"/>
          </w:tcPr>
          <w:p>
            <w:pPr>
              <w:jc w:val="center"/>
              <w:rPr>
                <w:color w:val="auto"/>
                <w:szCs w:val="21"/>
              </w:rPr>
            </w:pPr>
            <w:r>
              <w:rPr>
                <w:color w:val="auto"/>
                <w:szCs w:val="21"/>
              </w:rPr>
              <w:t>仪器设备名称</w:t>
            </w:r>
          </w:p>
        </w:tc>
        <w:tc>
          <w:tcPr>
            <w:tcW w:w="1632" w:type="dxa"/>
            <w:gridSpan w:val="3"/>
            <w:noWrap w:val="0"/>
            <w:vAlign w:val="center"/>
          </w:tcPr>
          <w:p>
            <w:pPr>
              <w:jc w:val="center"/>
              <w:rPr>
                <w:color w:val="auto"/>
                <w:szCs w:val="21"/>
              </w:rPr>
            </w:pPr>
            <w:r>
              <w:rPr>
                <w:color w:val="auto"/>
                <w:szCs w:val="21"/>
              </w:rPr>
              <w:t>台（套）数</w:t>
            </w:r>
          </w:p>
        </w:tc>
        <w:tc>
          <w:tcPr>
            <w:tcW w:w="1632" w:type="dxa"/>
            <w:gridSpan w:val="2"/>
            <w:noWrap w:val="0"/>
            <w:vAlign w:val="center"/>
          </w:tcPr>
          <w:p>
            <w:pPr>
              <w:jc w:val="center"/>
              <w:rPr>
                <w:color w:val="auto"/>
                <w:szCs w:val="21"/>
              </w:rPr>
            </w:pPr>
            <w:r>
              <w:rPr>
                <w:color w:val="auto"/>
                <w:szCs w:val="21"/>
              </w:rPr>
              <w:t>价值</w:t>
            </w:r>
          </w:p>
        </w:tc>
        <w:tc>
          <w:tcPr>
            <w:tcW w:w="1632" w:type="dxa"/>
            <w:gridSpan w:val="3"/>
            <w:noWrap w:val="0"/>
            <w:vAlign w:val="center"/>
          </w:tcPr>
          <w:p>
            <w:pPr>
              <w:jc w:val="center"/>
              <w:rPr>
                <w:color w:val="auto"/>
                <w:szCs w:val="21"/>
              </w:rPr>
            </w:pPr>
            <w:r>
              <w:rPr>
                <w:color w:val="auto"/>
                <w:szCs w:val="21"/>
              </w:rPr>
              <w:t>设备完好率</w:t>
            </w:r>
          </w:p>
        </w:tc>
        <w:tc>
          <w:tcPr>
            <w:tcW w:w="1384" w:type="dxa"/>
            <w:noWrap w:val="0"/>
            <w:vAlign w:val="center"/>
          </w:tcPr>
          <w:p>
            <w:pPr>
              <w:jc w:val="center"/>
              <w:rPr>
                <w:color w:val="auto"/>
                <w:szCs w:val="21"/>
              </w:rPr>
            </w:pPr>
            <w:r>
              <w:rPr>
                <w:color w:val="auto"/>
                <w:szCs w:val="21"/>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rPr>
            </w:pPr>
          </w:p>
        </w:tc>
        <w:tc>
          <w:tcPr>
            <w:tcW w:w="1632" w:type="dxa"/>
            <w:gridSpan w:val="2"/>
            <w:noWrap w:val="0"/>
            <w:vAlign w:val="top"/>
          </w:tcPr>
          <w:p>
            <w:pPr>
              <w:rPr>
                <w:color w:val="auto"/>
              </w:rPr>
            </w:pPr>
          </w:p>
        </w:tc>
        <w:tc>
          <w:tcPr>
            <w:tcW w:w="1632" w:type="dxa"/>
            <w:gridSpan w:val="3"/>
            <w:noWrap w:val="0"/>
            <w:vAlign w:val="top"/>
          </w:tcPr>
          <w:p>
            <w:pPr>
              <w:rPr>
                <w:color w:val="auto"/>
              </w:rPr>
            </w:pPr>
          </w:p>
        </w:tc>
        <w:tc>
          <w:tcPr>
            <w:tcW w:w="1632" w:type="dxa"/>
            <w:gridSpan w:val="2"/>
            <w:noWrap w:val="0"/>
            <w:vAlign w:val="top"/>
          </w:tcPr>
          <w:p>
            <w:pPr>
              <w:rPr>
                <w:color w:val="auto"/>
              </w:rPr>
            </w:pPr>
          </w:p>
        </w:tc>
        <w:tc>
          <w:tcPr>
            <w:tcW w:w="1632" w:type="dxa"/>
            <w:gridSpan w:val="3"/>
            <w:noWrap w:val="0"/>
            <w:vAlign w:val="top"/>
          </w:tcPr>
          <w:p>
            <w:pPr>
              <w:rPr>
                <w:color w:val="auto"/>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restart"/>
            <w:noWrap w:val="0"/>
            <w:vAlign w:val="center"/>
          </w:tcPr>
          <w:p>
            <w:pPr>
              <w:jc w:val="center"/>
              <w:rPr>
                <w:color w:val="auto"/>
                <w:szCs w:val="21"/>
              </w:rPr>
            </w:pPr>
            <w:r>
              <w:rPr>
                <w:color w:val="auto"/>
                <w:szCs w:val="21"/>
              </w:rPr>
              <w:t>设计开发主要</w:t>
            </w:r>
          </w:p>
          <w:p>
            <w:pPr>
              <w:jc w:val="center"/>
              <w:rPr>
                <w:color w:val="auto"/>
                <w:szCs w:val="21"/>
              </w:rPr>
            </w:pPr>
            <w:r>
              <w:rPr>
                <w:color w:val="auto"/>
                <w:szCs w:val="21"/>
              </w:rPr>
              <w:t>软件</w:t>
            </w:r>
          </w:p>
        </w:tc>
        <w:tc>
          <w:tcPr>
            <w:tcW w:w="1632" w:type="dxa"/>
            <w:gridSpan w:val="2"/>
            <w:noWrap w:val="0"/>
            <w:vAlign w:val="center"/>
          </w:tcPr>
          <w:p>
            <w:pPr>
              <w:jc w:val="center"/>
              <w:rPr>
                <w:color w:val="auto"/>
                <w:szCs w:val="21"/>
              </w:rPr>
            </w:pPr>
            <w:r>
              <w:rPr>
                <w:color w:val="auto"/>
                <w:szCs w:val="21"/>
              </w:rPr>
              <w:t>软件名称</w:t>
            </w:r>
          </w:p>
        </w:tc>
        <w:tc>
          <w:tcPr>
            <w:tcW w:w="1632" w:type="dxa"/>
            <w:gridSpan w:val="3"/>
            <w:noWrap w:val="0"/>
            <w:vAlign w:val="center"/>
          </w:tcPr>
          <w:p>
            <w:pPr>
              <w:jc w:val="center"/>
              <w:rPr>
                <w:color w:val="auto"/>
                <w:szCs w:val="21"/>
              </w:rPr>
            </w:pPr>
            <w:r>
              <w:rPr>
                <w:color w:val="auto"/>
                <w:szCs w:val="21"/>
              </w:rPr>
              <w:t>数量（套）</w:t>
            </w:r>
          </w:p>
        </w:tc>
        <w:tc>
          <w:tcPr>
            <w:tcW w:w="1632" w:type="dxa"/>
            <w:gridSpan w:val="2"/>
            <w:noWrap w:val="0"/>
            <w:vAlign w:val="center"/>
          </w:tcPr>
          <w:p>
            <w:pPr>
              <w:jc w:val="center"/>
              <w:rPr>
                <w:color w:val="auto"/>
                <w:szCs w:val="21"/>
              </w:rPr>
            </w:pPr>
            <w:r>
              <w:rPr>
                <w:color w:val="auto"/>
                <w:szCs w:val="21"/>
              </w:rPr>
              <w:t>价值</w:t>
            </w:r>
          </w:p>
        </w:tc>
        <w:tc>
          <w:tcPr>
            <w:tcW w:w="1632" w:type="dxa"/>
            <w:gridSpan w:val="3"/>
            <w:noWrap w:val="0"/>
            <w:vAlign w:val="center"/>
          </w:tcPr>
          <w:p>
            <w:pPr>
              <w:jc w:val="center"/>
              <w:rPr>
                <w:color w:val="auto"/>
                <w:szCs w:val="21"/>
              </w:rPr>
            </w:pPr>
            <w:r>
              <w:rPr>
                <w:color w:val="auto"/>
                <w:szCs w:val="21"/>
              </w:rPr>
              <w:t>使用情况</w:t>
            </w:r>
          </w:p>
        </w:tc>
        <w:tc>
          <w:tcPr>
            <w:tcW w:w="1384" w:type="dxa"/>
            <w:noWrap w:val="0"/>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632" w:type="dxa"/>
            <w:gridSpan w:val="2"/>
            <w:noWrap w:val="0"/>
            <w:vAlign w:val="top"/>
          </w:tcPr>
          <w:p>
            <w:pPr>
              <w:rPr>
                <w:color w:val="auto"/>
                <w:szCs w:val="21"/>
              </w:rPr>
            </w:pPr>
          </w:p>
        </w:tc>
        <w:tc>
          <w:tcPr>
            <w:tcW w:w="1632" w:type="dxa"/>
            <w:gridSpan w:val="3"/>
            <w:noWrap w:val="0"/>
            <w:vAlign w:val="top"/>
          </w:tcPr>
          <w:p>
            <w:pPr>
              <w:rPr>
                <w:color w:val="auto"/>
                <w:szCs w:val="21"/>
              </w:rPr>
            </w:pPr>
          </w:p>
        </w:tc>
        <w:tc>
          <w:tcPr>
            <w:tcW w:w="1384"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8" w:hRule="atLeast"/>
          <w:jc w:val="center"/>
        </w:trPr>
        <w:tc>
          <w:tcPr>
            <w:tcW w:w="1752" w:type="dxa"/>
            <w:tcBorders>
              <w:bottom w:val="single" w:color="auto" w:sz="4" w:space="0"/>
            </w:tcBorders>
            <w:noWrap w:val="0"/>
            <w:vAlign w:val="center"/>
          </w:tcPr>
          <w:p>
            <w:pPr>
              <w:jc w:val="center"/>
              <w:rPr>
                <w:color w:val="auto"/>
                <w:szCs w:val="21"/>
              </w:rPr>
            </w:pPr>
            <w:r>
              <w:rPr>
                <w:color w:val="auto"/>
                <w:szCs w:val="21"/>
              </w:rPr>
              <w:t>其他有关情况</w:t>
            </w:r>
          </w:p>
        </w:tc>
        <w:tc>
          <w:tcPr>
            <w:tcW w:w="7912" w:type="dxa"/>
            <w:gridSpan w:val="11"/>
            <w:noWrap w:val="0"/>
            <w:vAlign w:val="top"/>
          </w:tcPr>
          <w:p>
            <w:pPr>
              <w:spacing w:line="360" w:lineRule="auto"/>
              <w:ind w:firstLine="420" w:firstLineChars="200"/>
              <w:rPr>
                <w:color w:val="auto"/>
                <w:szCs w:val="21"/>
              </w:rPr>
            </w:pPr>
          </w:p>
          <w:p>
            <w:pPr>
              <w:spacing w:line="360" w:lineRule="auto"/>
              <w:ind w:firstLine="420" w:firstLineChars="200"/>
              <w:rPr>
                <w:color w:val="auto"/>
                <w:szCs w:val="21"/>
              </w:rPr>
            </w:pPr>
            <w:r>
              <w:rPr>
                <w:color w:val="auto"/>
                <w:szCs w:val="21"/>
              </w:rPr>
              <w:t>企业工业设计管理和工业设计中心建设情况（组织机构建设、团队建设等），企业获工业设计奖项情况，企业参与制订国际、国家、行业标准情况，企业质量品牌建设情况等，500字以内。</w:t>
            </w:r>
          </w:p>
        </w:tc>
      </w:tr>
    </w:tbl>
    <w:p>
      <w:pPr>
        <w:widowControl/>
        <w:wordWrap w:val="0"/>
        <w:spacing w:before="319" w:beforeLines="100" w:line="600" w:lineRule="exact"/>
        <w:ind w:right="30"/>
        <w:jc w:val="center"/>
        <w:rPr>
          <w:rFonts w:eastAsia="黑体"/>
          <w:sz w:val="44"/>
        </w:rPr>
      </w:pPr>
      <w:r>
        <w:rPr>
          <w:rFonts w:eastAsia="黑体"/>
          <w:sz w:val="44"/>
        </w:rPr>
        <w:br w:type="page"/>
      </w:r>
      <w:r>
        <w:rPr>
          <w:rFonts w:eastAsia="黑体"/>
          <w:sz w:val="44"/>
        </w:rPr>
        <w:t>四、购买工业设计服务项目情况</w:t>
      </w:r>
    </w:p>
    <w:p>
      <w:pPr>
        <w:spacing w:line="300" w:lineRule="exact"/>
        <w:jc w:val="center"/>
        <w:rPr>
          <w:rFonts w:eastAsia="黑体"/>
          <w:sz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851"/>
        <w:gridCol w:w="1854"/>
        <w:gridCol w:w="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6" w:type="dxa"/>
            <w:noWrap w:val="0"/>
            <w:vAlign w:val="center"/>
          </w:tcPr>
          <w:p>
            <w:pPr>
              <w:jc w:val="center"/>
              <w:rPr>
                <w:szCs w:val="21"/>
              </w:rPr>
            </w:pPr>
            <w:r>
              <w:rPr>
                <w:szCs w:val="21"/>
              </w:rPr>
              <w:t>项目名称</w:t>
            </w:r>
          </w:p>
        </w:tc>
        <w:tc>
          <w:tcPr>
            <w:tcW w:w="7605" w:type="dxa"/>
            <w:gridSpan w:val="3"/>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6" w:type="dxa"/>
            <w:noWrap w:val="0"/>
            <w:vAlign w:val="center"/>
          </w:tcPr>
          <w:p>
            <w:pPr>
              <w:jc w:val="center"/>
              <w:rPr>
                <w:szCs w:val="21"/>
              </w:rPr>
            </w:pPr>
            <w:r>
              <w:rPr>
                <w:szCs w:val="21"/>
              </w:rPr>
              <w:t>项目</w:t>
            </w:r>
            <w:r>
              <w:rPr>
                <w:rFonts w:hint="eastAsia"/>
                <w:szCs w:val="21"/>
              </w:rPr>
              <w:t>设计</w:t>
            </w:r>
            <w:r>
              <w:rPr>
                <w:szCs w:val="21"/>
              </w:rPr>
              <w:t>负责人</w:t>
            </w:r>
          </w:p>
          <w:p>
            <w:pPr>
              <w:jc w:val="center"/>
              <w:rPr>
                <w:szCs w:val="21"/>
              </w:rPr>
            </w:pPr>
            <w:r>
              <w:rPr>
                <w:rFonts w:hint="eastAsia"/>
                <w:szCs w:val="21"/>
              </w:rPr>
              <w:t>（设计方）</w:t>
            </w:r>
          </w:p>
        </w:tc>
        <w:tc>
          <w:tcPr>
            <w:tcW w:w="2851" w:type="dxa"/>
            <w:noWrap w:val="0"/>
            <w:vAlign w:val="center"/>
          </w:tcPr>
          <w:p>
            <w:pPr>
              <w:jc w:val="center"/>
              <w:rPr>
                <w:szCs w:val="21"/>
              </w:rPr>
            </w:pPr>
          </w:p>
        </w:tc>
        <w:tc>
          <w:tcPr>
            <w:tcW w:w="1854" w:type="dxa"/>
            <w:noWrap w:val="0"/>
            <w:vAlign w:val="center"/>
          </w:tcPr>
          <w:p>
            <w:pPr>
              <w:jc w:val="center"/>
              <w:rPr>
                <w:szCs w:val="21"/>
              </w:rPr>
            </w:pPr>
            <w:r>
              <w:rPr>
                <w:szCs w:val="21"/>
              </w:rPr>
              <w:t>联系方式</w:t>
            </w:r>
          </w:p>
        </w:tc>
        <w:tc>
          <w:tcPr>
            <w:tcW w:w="2900"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exact"/>
          <w:jc w:val="center"/>
        </w:trPr>
        <w:tc>
          <w:tcPr>
            <w:tcW w:w="1926" w:type="dxa"/>
            <w:noWrap w:val="0"/>
            <w:vAlign w:val="center"/>
          </w:tcPr>
          <w:p>
            <w:pPr>
              <w:jc w:val="center"/>
              <w:rPr>
                <w:szCs w:val="21"/>
              </w:rPr>
            </w:pPr>
            <w:r>
              <w:rPr>
                <w:szCs w:val="21"/>
              </w:rPr>
              <w:t>项目</w:t>
            </w:r>
            <w:r>
              <w:rPr>
                <w:rFonts w:hint="eastAsia"/>
                <w:szCs w:val="21"/>
              </w:rPr>
              <w:t>设计</w:t>
            </w:r>
            <w:r>
              <w:rPr>
                <w:szCs w:val="21"/>
              </w:rPr>
              <w:t>负责人</w:t>
            </w:r>
            <w:r>
              <w:rPr>
                <w:rFonts w:hint="eastAsia"/>
                <w:szCs w:val="21"/>
              </w:rPr>
              <w:t>（设计方）</w:t>
            </w:r>
            <w:r>
              <w:rPr>
                <w:szCs w:val="21"/>
              </w:rPr>
              <w:t>简介（200字以内）</w:t>
            </w:r>
          </w:p>
        </w:tc>
        <w:tc>
          <w:tcPr>
            <w:tcW w:w="7605" w:type="dxa"/>
            <w:gridSpan w:val="3"/>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color w:val="auto"/>
                <w:szCs w:val="21"/>
              </w:rPr>
            </w:pPr>
            <w:r>
              <w:rPr>
                <w:color w:val="auto"/>
                <w:szCs w:val="21"/>
              </w:rPr>
              <w:t>设计单位</w:t>
            </w:r>
          </w:p>
        </w:tc>
        <w:tc>
          <w:tcPr>
            <w:tcW w:w="2851" w:type="dxa"/>
            <w:noWrap w:val="0"/>
            <w:vAlign w:val="center"/>
          </w:tcPr>
          <w:p>
            <w:pPr>
              <w:jc w:val="center"/>
              <w:rPr>
                <w:color w:val="auto"/>
                <w:szCs w:val="21"/>
              </w:rPr>
            </w:pPr>
          </w:p>
        </w:tc>
        <w:tc>
          <w:tcPr>
            <w:tcW w:w="1854" w:type="dxa"/>
            <w:noWrap w:val="0"/>
            <w:vAlign w:val="center"/>
          </w:tcPr>
          <w:p>
            <w:pPr>
              <w:jc w:val="center"/>
              <w:rPr>
                <w:color w:val="auto"/>
                <w:szCs w:val="21"/>
              </w:rPr>
            </w:pPr>
            <w:r>
              <w:rPr>
                <w:color w:val="auto"/>
                <w:szCs w:val="21"/>
              </w:rPr>
              <w:t>购买工业设计服务费用</w:t>
            </w:r>
            <w:r>
              <w:rPr>
                <w:rStyle w:val="7"/>
                <w:color w:val="auto"/>
                <w:szCs w:val="21"/>
              </w:rPr>
              <w:footnoteReference w:id="1"/>
            </w:r>
          </w:p>
        </w:tc>
        <w:tc>
          <w:tcPr>
            <w:tcW w:w="2900" w:type="dxa"/>
            <w:noWrap w:val="0"/>
            <w:vAlign w:val="center"/>
          </w:tcPr>
          <w:p>
            <w:pPr>
              <w:ind w:firstLine="630" w:firstLineChars="300"/>
              <w:rPr>
                <w:color w:val="auto"/>
                <w:szCs w:val="21"/>
              </w:rPr>
            </w:pPr>
            <w:r>
              <w:rPr>
                <w:color w:val="auto"/>
                <w:szCs w:val="21"/>
                <w:u w:val="single"/>
              </w:rPr>
              <w:t xml:space="preserve">         </w:t>
            </w:r>
            <w:r>
              <w:rPr>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color w:val="auto"/>
                <w:szCs w:val="21"/>
              </w:rPr>
            </w:pPr>
            <w:r>
              <w:rPr>
                <w:color w:val="auto"/>
                <w:szCs w:val="21"/>
              </w:rPr>
              <w:t>项目实施周期</w:t>
            </w:r>
          </w:p>
        </w:tc>
        <w:tc>
          <w:tcPr>
            <w:tcW w:w="2851" w:type="dxa"/>
            <w:noWrap w:val="0"/>
            <w:vAlign w:val="center"/>
          </w:tcPr>
          <w:p>
            <w:pPr>
              <w:jc w:val="center"/>
              <w:rPr>
                <w:color w:val="auto"/>
                <w:szCs w:val="21"/>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jc w:val="center"/>
              <w:rPr>
                <w:color w:val="auto"/>
                <w:szCs w:val="21"/>
              </w:rPr>
            </w:pPr>
            <w:r>
              <w:rPr>
                <w:color w:val="auto"/>
                <w:szCs w:val="21"/>
              </w:rPr>
              <w:t>至</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tc>
        <w:tc>
          <w:tcPr>
            <w:tcW w:w="1854" w:type="dxa"/>
            <w:noWrap w:val="0"/>
            <w:vAlign w:val="center"/>
          </w:tcPr>
          <w:p>
            <w:pPr>
              <w:jc w:val="center"/>
              <w:rPr>
                <w:color w:val="auto"/>
                <w:szCs w:val="21"/>
              </w:rPr>
            </w:pPr>
            <w:r>
              <w:rPr>
                <w:color w:val="auto"/>
                <w:szCs w:val="21"/>
              </w:rPr>
              <w:t>申请支持额度</w:t>
            </w:r>
            <w:r>
              <w:rPr>
                <w:rStyle w:val="7"/>
                <w:color w:val="auto"/>
                <w:szCs w:val="21"/>
              </w:rPr>
              <w:footnoteReference w:id="2"/>
            </w:r>
          </w:p>
        </w:tc>
        <w:tc>
          <w:tcPr>
            <w:tcW w:w="2900" w:type="dxa"/>
            <w:noWrap w:val="0"/>
            <w:vAlign w:val="center"/>
          </w:tcPr>
          <w:p>
            <w:pPr>
              <w:ind w:firstLine="630" w:firstLineChars="300"/>
              <w:rPr>
                <w:color w:val="auto"/>
                <w:szCs w:val="21"/>
                <w:u w:val="single"/>
              </w:rPr>
            </w:pPr>
            <w:r>
              <w:rPr>
                <w:color w:val="auto"/>
                <w:szCs w:val="21"/>
                <w:u w:val="single"/>
              </w:rPr>
              <w:t xml:space="preserve">          </w:t>
            </w:r>
            <w:r>
              <w:rPr>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rFonts w:hint="eastAsia" w:eastAsia="宋体"/>
                <w:color w:val="auto"/>
                <w:szCs w:val="21"/>
                <w:lang w:eastAsia="zh-CN"/>
              </w:rPr>
            </w:pPr>
            <w:r>
              <w:rPr>
                <w:rFonts w:hint="eastAsia"/>
                <w:color w:val="auto"/>
                <w:szCs w:val="21"/>
                <w:lang w:eastAsia="zh-CN"/>
              </w:rPr>
              <w:t>申报</w:t>
            </w:r>
            <w:r>
              <w:rPr>
                <w:rFonts w:hint="eastAsia"/>
                <w:color w:val="auto"/>
                <w:szCs w:val="21"/>
                <w:lang w:val="en-US" w:eastAsia="zh-CN"/>
              </w:rPr>
              <w:t>服务合同所设计产品</w:t>
            </w:r>
            <w:r>
              <w:rPr>
                <w:rFonts w:hint="eastAsia"/>
                <w:color w:val="auto"/>
                <w:szCs w:val="21"/>
                <w:lang w:eastAsia="zh-CN"/>
              </w:rPr>
              <w:t>是否投产</w:t>
            </w:r>
          </w:p>
        </w:tc>
        <w:tc>
          <w:tcPr>
            <w:tcW w:w="2851" w:type="dxa"/>
            <w:noWrap w:val="0"/>
            <w:vAlign w:val="center"/>
          </w:tcPr>
          <w:p>
            <w:pPr>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c>
          <w:tcPr>
            <w:tcW w:w="1854" w:type="dxa"/>
            <w:noWrap w:val="0"/>
            <w:vAlign w:val="center"/>
          </w:tcPr>
          <w:p>
            <w:pPr>
              <w:jc w:val="center"/>
              <w:rPr>
                <w:rFonts w:hint="eastAsia"/>
                <w:color w:val="auto"/>
                <w:szCs w:val="21"/>
                <w:lang w:eastAsia="zh-CN"/>
              </w:rPr>
            </w:pPr>
            <w:r>
              <w:rPr>
                <w:rFonts w:hint="eastAsia"/>
                <w:color w:val="auto"/>
                <w:szCs w:val="21"/>
                <w:lang w:eastAsia="zh-CN"/>
              </w:rPr>
              <w:t>若投产累计</w:t>
            </w:r>
          </w:p>
          <w:p>
            <w:pPr>
              <w:jc w:val="center"/>
              <w:rPr>
                <w:rFonts w:hint="eastAsia" w:eastAsia="宋体"/>
                <w:color w:val="auto"/>
                <w:szCs w:val="21"/>
                <w:lang w:eastAsia="zh-CN"/>
              </w:rPr>
            </w:pPr>
            <w:r>
              <w:rPr>
                <w:rFonts w:hint="eastAsia"/>
                <w:color w:val="auto"/>
                <w:szCs w:val="21"/>
                <w:lang w:val="en-US" w:eastAsia="zh-CN"/>
              </w:rPr>
              <w:t>新增</w:t>
            </w:r>
            <w:r>
              <w:rPr>
                <w:rFonts w:hint="eastAsia"/>
                <w:color w:val="auto"/>
                <w:szCs w:val="21"/>
                <w:lang w:eastAsia="zh-CN"/>
              </w:rPr>
              <w:t>销售收入</w:t>
            </w:r>
          </w:p>
        </w:tc>
        <w:tc>
          <w:tcPr>
            <w:tcW w:w="2900" w:type="dxa"/>
            <w:noWrap w:val="0"/>
            <w:vAlign w:val="center"/>
          </w:tcPr>
          <w:p>
            <w:pPr>
              <w:ind w:firstLine="630" w:firstLineChars="300"/>
              <w:rPr>
                <w:rFonts w:hint="default"/>
                <w:color w:val="auto"/>
                <w:szCs w:val="21"/>
                <w:u w:val="single"/>
              </w:rPr>
            </w:pPr>
            <w:r>
              <w:rPr>
                <w:rFonts w:hint="eastAsia"/>
                <w:color w:val="auto"/>
                <w:szCs w:val="21"/>
                <w:u w:val="single"/>
                <w:lang w:val="en-US" w:eastAsia="zh-CN"/>
              </w:rPr>
              <w:t xml:space="preserve">           </w:t>
            </w:r>
            <w:r>
              <w:rPr>
                <w:rFonts w:hint="eastAsia"/>
                <w:color w:val="auto"/>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4" w:hRule="exact"/>
          <w:jc w:val="center"/>
        </w:trPr>
        <w:tc>
          <w:tcPr>
            <w:tcW w:w="1926" w:type="dxa"/>
            <w:noWrap w:val="0"/>
            <w:vAlign w:val="center"/>
          </w:tcPr>
          <w:p>
            <w:pPr>
              <w:jc w:val="center"/>
              <w:rPr>
                <w:color w:val="auto"/>
                <w:szCs w:val="21"/>
              </w:rPr>
            </w:pPr>
            <w:r>
              <w:rPr>
                <w:color w:val="auto"/>
                <w:szCs w:val="21"/>
              </w:rPr>
              <w:t>项目简介</w:t>
            </w:r>
          </w:p>
        </w:tc>
        <w:tc>
          <w:tcPr>
            <w:tcW w:w="7605" w:type="dxa"/>
            <w:gridSpan w:val="3"/>
            <w:noWrap w:val="0"/>
            <w:vAlign w:val="top"/>
          </w:tcPr>
          <w:p>
            <w:pPr>
              <w:ind w:firstLine="420" w:firstLineChars="200"/>
              <w:rPr>
                <w:color w:val="auto"/>
                <w:szCs w:val="21"/>
              </w:rPr>
            </w:pPr>
          </w:p>
          <w:p>
            <w:pPr>
              <w:ind w:firstLine="420" w:firstLineChars="200"/>
              <w:rPr>
                <w:color w:val="auto"/>
                <w:szCs w:val="21"/>
              </w:rPr>
            </w:pPr>
          </w:p>
          <w:p>
            <w:pPr>
              <w:ind w:firstLine="420" w:firstLineChars="200"/>
              <w:rPr>
                <w:color w:val="auto"/>
                <w:szCs w:val="21"/>
              </w:rPr>
            </w:pPr>
            <w:r>
              <w:rPr>
                <w:color w:val="auto"/>
                <w:szCs w:val="21"/>
              </w:rPr>
              <w:t>1.项目背景（产品市场定位，重点解决的问题等）;</w:t>
            </w:r>
          </w:p>
          <w:p>
            <w:pPr>
              <w:ind w:firstLine="420" w:firstLineChars="200"/>
              <w:rPr>
                <w:color w:val="auto"/>
                <w:szCs w:val="21"/>
              </w:rPr>
            </w:pPr>
            <w:r>
              <w:rPr>
                <w:color w:val="auto"/>
                <w:szCs w:val="21"/>
              </w:rPr>
              <w:t>2.项目在功能、结构、品质、形态、包装及服务等方面的工业设计内容和主要创新点。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4" w:hRule="exact"/>
          <w:jc w:val="center"/>
        </w:trPr>
        <w:tc>
          <w:tcPr>
            <w:tcW w:w="1926" w:type="dxa"/>
            <w:noWrap w:val="0"/>
            <w:vAlign w:val="center"/>
          </w:tcPr>
          <w:p>
            <w:pPr>
              <w:jc w:val="center"/>
              <w:rPr>
                <w:szCs w:val="21"/>
              </w:rPr>
            </w:pPr>
            <w:r>
              <w:rPr>
                <w:szCs w:val="21"/>
              </w:rPr>
              <w:t>市级工业和信息化主管部门</w:t>
            </w:r>
            <w:r>
              <w:rPr>
                <w:rFonts w:hint="eastAsia"/>
                <w:szCs w:val="21"/>
              </w:rPr>
              <w:t>审查</w:t>
            </w:r>
            <w:r>
              <w:rPr>
                <w:szCs w:val="21"/>
              </w:rPr>
              <w:t>推荐意见</w:t>
            </w:r>
          </w:p>
        </w:tc>
        <w:tc>
          <w:tcPr>
            <w:tcW w:w="7605" w:type="dxa"/>
            <w:gridSpan w:val="3"/>
            <w:noWrap w:val="0"/>
            <w:vAlign w:val="top"/>
          </w:tcPr>
          <w:p>
            <w:pPr>
              <w:rPr>
                <w:szCs w:val="21"/>
              </w:rPr>
            </w:pPr>
          </w:p>
          <w:p>
            <w:pPr>
              <w:ind w:firstLine="420" w:firstLineChars="200"/>
              <w:jc w:val="center"/>
              <w:rPr>
                <w:szCs w:val="21"/>
              </w:rPr>
            </w:pPr>
          </w:p>
          <w:p>
            <w:pPr>
              <w:ind w:firstLine="420" w:firstLineChars="200"/>
              <w:jc w:val="center"/>
              <w:rPr>
                <w:szCs w:val="21"/>
              </w:rPr>
            </w:pPr>
            <w:r>
              <w:rPr>
                <w:szCs w:val="21"/>
              </w:rPr>
              <w:t>经审查，同意该项目申报。</w:t>
            </w:r>
          </w:p>
          <w:p>
            <w:pPr>
              <w:jc w:val="center"/>
              <w:rPr>
                <w:szCs w:val="21"/>
              </w:rPr>
            </w:pPr>
          </w:p>
          <w:p>
            <w:pPr>
              <w:spacing w:before="159" w:beforeLines="50"/>
              <w:ind w:firstLine="1470" w:firstLineChars="700"/>
              <w:jc w:val="center"/>
              <w:rPr>
                <w:szCs w:val="21"/>
              </w:rPr>
            </w:pPr>
            <w:r>
              <w:rPr>
                <w:szCs w:val="21"/>
              </w:rPr>
              <w:t>（盖 章）</w:t>
            </w:r>
          </w:p>
          <w:p>
            <w:pPr>
              <w:jc w:val="center"/>
              <w:rPr>
                <w:szCs w:val="21"/>
              </w:rPr>
            </w:pPr>
          </w:p>
          <w:p>
            <w:pPr>
              <w:jc w:val="center"/>
              <w:rPr>
                <w:szCs w:val="21"/>
              </w:rPr>
            </w:pPr>
            <w:r>
              <w:rPr>
                <w:rFonts w:hint="eastAsia"/>
                <w:szCs w:val="21"/>
              </w:rPr>
              <w:t xml:space="preserve">             </w:t>
            </w:r>
            <w:r>
              <w:rPr>
                <w:szCs w:val="21"/>
              </w:rPr>
              <w:t>年    月     日</w:t>
            </w:r>
          </w:p>
        </w:tc>
      </w:tr>
    </w:tbl>
    <w:p>
      <w:pPr>
        <w:spacing w:line="360" w:lineRule="auto"/>
        <w:rPr>
          <w:sz w:val="32"/>
          <w:szCs w:val="32"/>
        </w:rPr>
      </w:pPr>
    </w:p>
    <w:p>
      <w:pPr>
        <w:numPr>
          <w:ilvl w:val="0"/>
          <w:numId w:val="1"/>
        </w:numPr>
        <w:spacing w:line="600" w:lineRule="exact"/>
        <w:jc w:val="center"/>
        <w:rPr>
          <w:rFonts w:eastAsia="黑体"/>
          <w:sz w:val="44"/>
        </w:rPr>
      </w:pPr>
      <w:r>
        <w:rPr>
          <w:rFonts w:eastAsia="黑体"/>
          <w:sz w:val="44"/>
        </w:rPr>
        <w:t>项目设计方案</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（编制提纲）</w:t>
      </w:r>
    </w:p>
    <w:p>
      <w:pPr>
        <w:spacing w:line="600" w:lineRule="exact"/>
        <w:jc w:val="center"/>
        <w:rPr>
          <w:rFonts w:ascii="楷体_GB2312" w:hAnsi="楷体_GB2312" w:eastAsia="楷体_GB2312" w:cs="楷体_GB2312"/>
          <w:sz w:val="32"/>
          <w:szCs w:val="32"/>
        </w:rPr>
      </w:pPr>
    </w:p>
    <w:p>
      <w:pPr>
        <w:spacing w:line="600" w:lineRule="exact"/>
        <w:ind w:firstLine="640" w:firstLineChars="200"/>
        <w:rPr>
          <w:rFonts w:eastAsia="黑体"/>
          <w:sz w:val="32"/>
          <w:szCs w:val="32"/>
        </w:rPr>
      </w:pPr>
      <w:r>
        <w:rPr>
          <w:rFonts w:eastAsia="黑体"/>
          <w:sz w:val="32"/>
          <w:szCs w:val="32"/>
        </w:rPr>
        <w:t>一、项目背景</w:t>
      </w:r>
    </w:p>
    <w:p>
      <w:pPr>
        <w:spacing w:line="600" w:lineRule="exact"/>
        <w:ind w:firstLine="640" w:firstLineChars="200"/>
        <w:rPr>
          <w:rFonts w:eastAsia="仿宋_GB2312"/>
          <w:sz w:val="32"/>
          <w:szCs w:val="32"/>
        </w:rPr>
      </w:pPr>
      <w:r>
        <w:rPr>
          <w:rFonts w:eastAsia="仿宋_GB2312"/>
          <w:sz w:val="32"/>
          <w:szCs w:val="32"/>
        </w:rPr>
        <w:t>项目产品</w:t>
      </w:r>
      <w:r>
        <w:rPr>
          <w:rFonts w:hint="eastAsia" w:eastAsia="仿宋_GB2312"/>
          <w:sz w:val="32"/>
          <w:szCs w:val="32"/>
        </w:rPr>
        <w:t>定位、用途等介绍</w:t>
      </w:r>
      <w:r>
        <w:rPr>
          <w:rFonts w:eastAsia="仿宋_GB2312"/>
          <w:sz w:val="32"/>
          <w:szCs w:val="32"/>
        </w:rPr>
        <w:t>，</w:t>
      </w:r>
      <w:r>
        <w:rPr>
          <w:rFonts w:hint="eastAsia" w:eastAsia="仿宋_GB2312"/>
          <w:sz w:val="32"/>
          <w:szCs w:val="32"/>
        </w:rPr>
        <w:t>工业设计</w:t>
      </w:r>
      <w:r>
        <w:rPr>
          <w:rFonts w:eastAsia="仿宋_GB2312"/>
          <w:sz w:val="32"/>
          <w:szCs w:val="32"/>
        </w:rPr>
        <w:t>重点解决的问题。</w:t>
      </w:r>
    </w:p>
    <w:p>
      <w:pPr>
        <w:spacing w:line="600" w:lineRule="exact"/>
        <w:ind w:firstLine="640" w:firstLineChars="200"/>
        <w:rPr>
          <w:rFonts w:eastAsia="黑体"/>
          <w:sz w:val="32"/>
          <w:szCs w:val="32"/>
        </w:rPr>
      </w:pPr>
      <w:r>
        <w:rPr>
          <w:rFonts w:eastAsia="黑体"/>
          <w:sz w:val="32"/>
          <w:szCs w:val="32"/>
        </w:rPr>
        <w:t>二、设计内容和</w:t>
      </w:r>
      <w:r>
        <w:rPr>
          <w:rFonts w:hint="eastAsia" w:eastAsia="黑体"/>
          <w:sz w:val="32"/>
          <w:szCs w:val="32"/>
        </w:rPr>
        <w:t>创新点</w:t>
      </w:r>
    </w:p>
    <w:p>
      <w:pPr>
        <w:spacing w:line="600" w:lineRule="exact"/>
        <w:ind w:firstLine="640" w:firstLineChars="200"/>
        <w:rPr>
          <w:rFonts w:eastAsia="仿宋_GB2312"/>
          <w:sz w:val="32"/>
          <w:szCs w:val="32"/>
        </w:rPr>
      </w:pPr>
      <w:r>
        <w:rPr>
          <w:rFonts w:hint="eastAsia" w:eastAsia="仿宋_GB2312"/>
          <w:sz w:val="32"/>
          <w:szCs w:val="32"/>
        </w:rPr>
        <w:t>根据</w:t>
      </w:r>
      <w:r>
        <w:rPr>
          <w:rFonts w:eastAsia="仿宋_GB2312"/>
          <w:sz w:val="32"/>
          <w:szCs w:val="32"/>
        </w:rPr>
        <w:t>购买工业设计服务合同</w:t>
      </w:r>
      <w:r>
        <w:rPr>
          <w:rFonts w:hint="eastAsia" w:eastAsia="仿宋_GB2312"/>
          <w:sz w:val="32"/>
          <w:szCs w:val="32"/>
        </w:rPr>
        <w:t>内容，详细描述</w:t>
      </w:r>
      <w:r>
        <w:rPr>
          <w:rFonts w:eastAsia="仿宋_GB2312"/>
          <w:sz w:val="32"/>
          <w:szCs w:val="32"/>
        </w:rPr>
        <w:t>项目</w:t>
      </w:r>
      <w:r>
        <w:rPr>
          <w:rFonts w:hint="eastAsia" w:eastAsia="仿宋_GB2312"/>
          <w:sz w:val="32"/>
          <w:szCs w:val="32"/>
        </w:rPr>
        <w:t>设计理念，以及项目</w:t>
      </w:r>
      <w:r>
        <w:rPr>
          <w:rFonts w:eastAsia="仿宋_GB2312"/>
          <w:sz w:val="32"/>
          <w:szCs w:val="32"/>
        </w:rPr>
        <w:t>产品在外观、结构、功能设计或品牌塑造、服务模式设计等方面的主要内容和</w:t>
      </w:r>
      <w:r>
        <w:rPr>
          <w:rFonts w:hint="eastAsia" w:eastAsia="仿宋_GB2312"/>
          <w:sz w:val="32"/>
          <w:szCs w:val="32"/>
        </w:rPr>
        <w:t>突出</w:t>
      </w:r>
      <w:r>
        <w:rPr>
          <w:rFonts w:eastAsia="仿宋_GB2312"/>
          <w:sz w:val="32"/>
          <w:szCs w:val="32"/>
        </w:rPr>
        <w:t>创新点</w:t>
      </w:r>
      <w:r>
        <w:rPr>
          <w:rFonts w:hint="eastAsia" w:eastAsia="仿宋_GB2312"/>
          <w:sz w:val="32"/>
          <w:szCs w:val="32"/>
        </w:rPr>
        <w:t>。</w:t>
      </w:r>
    </w:p>
    <w:p>
      <w:pPr>
        <w:spacing w:line="600" w:lineRule="exact"/>
        <w:ind w:firstLine="640" w:firstLineChars="200"/>
        <w:rPr>
          <w:rFonts w:eastAsia="黑体"/>
          <w:sz w:val="32"/>
          <w:szCs w:val="32"/>
        </w:rPr>
      </w:pPr>
      <w:r>
        <w:rPr>
          <w:rFonts w:eastAsia="黑体"/>
          <w:sz w:val="32"/>
          <w:szCs w:val="32"/>
        </w:rPr>
        <w:t>三、项目实施</w:t>
      </w:r>
    </w:p>
    <w:p>
      <w:pPr>
        <w:spacing w:line="600" w:lineRule="exact"/>
        <w:ind w:firstLine="640" w:firstLineChars="200"/>
        <w:rPr>
          <w:rFonts w:hint="eastAsia" w:eastAsia="仿宋_GB2312"/>
          <w:sz w:val="32"/>
          <w:szCs w:val="32"/>
        </w:rPr>
      </w:pPr>
      <w:r>
        <w:rPr>
          <w:rFonts w:hint="eastAsia" w:eastAsia="仿宋_GB2312"/>
          <w:sz w:val="32"/>
          <w:szCs w:val="32"/>
        </w:rPr>
        <w:t>提供</w:t>
      </w:r>
      <w:r>
        <w:rPr>
          <w:rFonts w:eastAsia="仿宋_GB2312"/>
          <w:sz w:val="32"/>
          <w:szCs w:val="32"/>
        </w:rPr>
        <w:t>设计</w:t>
      </w:r>
      <w:r>
        <w:rPr>
          <w:rFonts w:hint="eastAsia" w:eastAsia="仿宋_GB2312"/>
          <w:sz w:val="32"/>
          <w:szCs w:val="32"/>
        </w:rPr>
        <w:t>服务实施过程的相关说明和设计过程图（如外观草图、结构草图、效果图、爆炸图及图片说明。）</w:t>
      </w:r>
    </w:p>
    <w:p>
      <w:pPr>
        <w:spacing w:line="600" w:lineRule="exact"/>
        <w:ind w:firstLine="640" w:firstLineChars="200"/>
        <w:rPr>
          <w:rFonts w:eastAsia="黑体"/>
          <w:sz w:val="32"/>
          <w:szCs w:val="32"/>
        </w:rPr>
      </w:pPr>
      <w:r>
        <w:rPr>
          <w:rFonts w:hint="eastAsia" w:eastAsia="黑体"/>
          <w:sz w:val="32"/>
          <w:szCs w:val="32"/>
        </w:rPr>
        <w:t>四</w:t>
      </w:r>
      <w:r>
        <w:rPr>
          <w:rFonts w:eastAsia="黑体"/>
          <w:sz w:val="32"/>
          <w:szCs w:val="32"/>
        </w:rPr>
        <w:t>、其他</w:t>
      </w:r>
    </w:p>
    <w:p>
      <w:pPr>
        <w:spacing w:line="600" w:lineRule="exact"/>
        <w:ind w:firstLine="640" w:firstLineChars="200"/>
        <w:rPr>
          <w:rFonts w:eastAsia="黑体"/>
          <w:sz w:val="32"/>
          <w:szCs w:val="32"/>
        </w:rPr>
      </w:pPr>
      <w:r>
        <w:rPr>
          <w:rFonts w:eastAsia="仿宋_GB2312"/>
          <w:sz w:val="32"/>
          <w:szCs w:val="32"/>
        </w:rPr>
        <w:t>若项目已投产，提供产品</w:t>
      </w:r>
      <w:r>
        <w:rPr>
          <w:rFonts w:hint="eastAsia" w:eastAsia="仿宋_GB2312"/>
          <w:sz w:val="32"/>
          <w:szCs w:val="32"/>
        </w:rPr>
        <w:t>彩色</w:t>
      </w:r>
      <w:r>
        <w:rPr>
          <w:rFonts w:eastAsia="仿宋_GB2312"/>
          <w:sz w:val="32"/>
          <w:szCs w:val="32"/>
        </w:rPr>
        <w:t>图片及文字介绍、产品市场化报告（包括投入、产量、经济效益以及社会效益等）。</w:t>
      </w:r>
    </w:p>
    <w:p>
      <w:pPr>
        <w:spacing w:line="600" w:lineRule="exact"/>
        <w:ind w:firstLine="645"/>
        <w:jc w:val="left"/>
        <w:rPr>
          <w:rFonts w:eastAsia="仿宋_GB2312"/>
          <w:sz w:val="32"/>
          <w:szCs w:val="32"/>
        </w:rPr>
      </w:pPr>
    </w:p>
    <w:p>
      <w:pPr>
        <w:spacing w:line="600" w:lineRule="exact"/>
        <w:ind w:firstLine="645"/>
        <w:jc w:val="center"/>
        <w:rPr>
          <w:rFonts w:eastAsia="黑体"/>
          <w:sz w:val="44"/>
        </w:rPr>
      </w:pPr>
      <w:r>
        <w:rPr>
          <w:rFonts w:eastAsia="仿宋_GB2312"/>
          <w:sz w:val="32"/>
          <w:szCs w:val="32"/>
        </w:rPr>
        <w:br w:type="page"/>
      </w:r>
      <w:r>
        <w:rPr>
          <w:rFonts w:eastAsia="黑体"/>
          <w:sz w:val="44"/>
        </w:rPr>
        <w:t>六、</w:t>
      </w:r>
      <w:r>
        <w:rPr>
          <w:rFonts w:hint="eastAsia" w:eastAsia="黑体"/>
          <w:sz w:val="44"/>
        </w:rPr>
        <w:t>佐证</w:t>
      </w:r>
      <w:r>
        <w:rPr>
          <w:rFonts w:eastAsia="黑体"/>
          <w:sz w:val="44"/>
        </w:rPr>
        <w:t>材料</w:t>
      </w:r>
    </w:p>
    <w:p>
      <w:pPr>
        <w:spacing w:line="600" w:lineRule="exact"/>
        <w:ind w:firstLine="645"/>
        <w:jc w:val="left"/>
        <w:rPr>
          <w:rFonts w:eastAsia="仿宋_GB2312"/>
          <w:sz w:val="32"/>
          <w:szCs w:val="32"/>
        </w:rPr>
      </w:pPr>
    </w:p>
    <w:p>
      <w:pPr>
        <w:spacing w:line="600" w:lineRule="exact"/>
        <w:ind w:firstLine="645"/>
        <w:jc w:val="left"/>
        <w:rPr>
          <w:rFonts w:eastAsia="仿宋_GB2312"/>
          <w:sz w:val="32"/>
          <w:szCs w:val="32"/>
        </w:rPr>
      </w:pPr>
      <w:r>
        <w:rPr>
          <w:rFonts w:eastAsia="仿宋_GB2312"/>
          <w:sz w:val="32"/>
          <w:szCs w:val="32"/>
        </w:rPr>
        <w:t>（一）购买工业设计服务合同、合同发票、银行支付单据的复印件；</w:t>
      </w:r>
    </w:p>
    <w:p>
      <w:pPr>
        <w:spacing w:line="600" w:lineRule="exact"/>
        <w:ind w:firstLine="645"/>
        <w:jc w:val="left"/>
        <w:rPr>
          <w:rFonts w:eastAsia="仿宋_GB2312"/>
          <w:sz w:val="32"/>
          <w:szCs w:val="32"/>
        </w:rPr>
      </w:pPr>
      <w:r>
        <w:rPr>
          <w:rFonts w:eastAsia="仿宋_GB2312"/>
          <w:sz w:val="32"/>
          <w:szCs w:val="32"/>
        </w:rPr>
        <w:t>（二）营业执照复印件；</w:t>
      </w:r>
    </w:p>
    <w:p>
      <w:pPr>
        <w:spacing w:line="600" w:lineRule="exact"/>
        <w:ind w:firstLine="645"/>
        <w:jc w:val="left"/>
        <w:rPr>
          <w:rFonts w:eastAsia="仿宋_GB2312"/>
          <w:sz w:val="32"/>
          <w:szCs w:val="32"/>
        </w:rPr>
      </w:pPr>
      <w:r>
        <w:rPr>
          <w:rFonts w:eastAsia="仿宋_GB2312"/>
          <w:sz w:val="32"/>
          <w:szCs w:val="32"/>
        </w:rPr>
        <w:t>（三）税务部门出具的上年度纳税证明（验原件）；</w:t>
      </w:r>
    </w:p>
    <w:p>
      <w:pPr>
        <w:spacing w:line="600" w:lineRule="exact"/>
        <w:ind w:firstLine="645"/>
        <w:jc w:val="left"/>
        <w:rPr>
          <w:rFonts w:eastAsia="仿宋_GB2312"/>
          <w:sz w:val="32"/>
          <w:szCs w:val="32"/>
        </w:rPr>
      </w:pPr>
      <w:r>
        <w:rPr>
          <w:rFonts w:eastAsia="仿宋_GB2312"/>
          <w:sz w:val="32"/>
          <w:szCs w:val="32"/>
        </w:rPr>
        <w:t>（四）三年以上稳定合作关系证明（一般指近三年内每年都有合作</w:t>
      </w:r>
      <w:r>
        <w:rPr>
          <w:rFonts w:hint="eastAsia" w:eastAsia="仿宋_GB2312"/>
          <w:sz w:val="32"/>
          <w:szCs w:val="32"/>
        </w:rPr>
        <w:t>合同和资金往来凭证</w:t>
      </w:r>
      <w:r>
        <w:rPr>
          <w:rFonts w:eastAsia="仿宋_GB2312"/>
          <w:sz w:val="32"/>
          <w:szCs w:val="32"/>
        </w:rPr>
        <w:t>，申请50万元资助须提供该项内容，验原件）。</w:t>
      </w:r>
    </w:p>
    <w:p>
      <w:pPr>
        <w:spacing w:line="600" w:lineRule="exact"/>
        <w:ind w:firstLine="645"/>
        <w:jc w:val="left"/>
        <w:rPr>
          <w:rFonts w:hint="eastAsia" w:eastAsia="仿宋_GB2312"/>
          <w:sz w:val="32"/>
          <w:szCs w:val="32"/>
        </w:rPr>
      </w:pPr>
      <w:r>
        <w:rPr>
          <w:rFonts w:hint="eastAsia" w:eastAsia="仿宋_GB2312"/>
          <w:sz w:val="32"/>
          <w:szCs w:val="32"/>
        </w:rPr>
        <w:t>（五）其他能够体现设计实施过程、设计最终效果的材料或图片。（非必填内容）</w:t>
      </w:r>
    </w:p>
    <w:p>
      <w:pPr>
        <w:spacing w:line="600" w:lineRule="exact"/>
        <w:ind w:firstLine="645"/>
        <w:jc w:val="left"/>
        <w:rPr>
          <w:rFonts w:hint="eastAsia" w:eastAsia="仿宋_GB2312"/>
          <w:sz w:val="32"/>
          <w:szCs w:val="32"/>
        </w:rPr>
      </w:pPr>
    </w:p>
    <w:p>
      <w:pPr>
        <w:spacing w:line="600" w:lineRule="exact"/>
        <w:ind w:firstLine="645"/>
        <w:jc w:val="left"/>
        <w:rPr>
          <w:rFonts w:hint="eastAsia" w:eastAsia="仿宋_GB2312"/>
          <w:sz w:val="24"/>
        </w:rPr>
      </w:pPr>
      <w:r>
        <w:rPr>
          <w:rFonts w:hint="eastAsia" w:eastAsia="仿宋_GB2312"/>
          <w:sz w:val="24"/>
        </w:rPr>
        <w:t xml:space="preserve"> 注：1. 所提供材料需扫描清晰。</w:t>
      </w:r>
    </w:p>
    <w:p>
      <w:pPr>
        <w:spacing w:line="600" w:lineRule="exact"/>
        <w:ind w:firstLine="1216" w:firstLineChars="507"/>
        <w:jc w:val="left"/>
        <w:rPr>
          <w:rFonts w:eastAsia="黑体"/>
          <w:sz w:val="32"/>
          <w:szCs w:val="32"/>
        </w:rPr>
        <w:sectPr>
          <w:headerReference r:id="rId5" w:type="first"/>
          <w:footerReference r:id="rId7" w:type="first"/>
          <w:headerReference r:id="rId4" w:type="default"/>
          <w:footerReference r:id="rId6" w:type="default"/>
          <w:pgSz w:w="11906" w:h="16838"/>
          <w:pgMar w:top="1531" w:right="1418" w:bottom="1531" w:left="1418" w:header="851" w:footer="1134" w:gutter="0"/>
          <w:pgNumType w:fmt="numberInDash"/>
          <w:cols w:space="720" w:num="1"/>
          <w:titlePg/>
          <w:docGrid w:type="lines" w:linePitch="312" w:charSpace="0"/>
        </w:sectPr>
      </w:pPr>
      <w:r>
        <w:rPr>
          <w:rFonts w:hint="eastAsia" w:eastAsia="仿宋_GB2312"/>
          <w:sz w:val="24"/>
        </w:rPr>
        <w:t>2. 第（三）、（四）项需由各地工信部门审查时核验原件。</w:t>
      </w: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7"/>
        </w:rPr>
        <w:footnoteRef/>
      </w:r>
      <w:r>
        <w:t xml:space="preserve"> </w:t>
      </w:r>
      <w:r>
        <w:rPr>
          <w:rFonts w:hint="eastAsia"/>
        </w:rPr>
        <w:t>注：“近两年”指申报年度往前推两个自然年内，下同。</w:t>
      </w:r>
    </w:p>
  </w:footnote>
  <w:footnote w:id="1">
    <w:p>
      <w:pPr>
        <w:pStyle w:val="4"/>
      </w:pPr>
      <w:r>
        <w:rPr>
          <w:rStyle w:val="7"/>
        </w:rPr>
        <w:footnoteRef/>
      </w:r>
      <w:r>
        <w:t xml:space="preserve"> </w:t>
      </w:r>
      <w:r>
        <w:rPr>
          <w:rFonts w:hint="eastAsia"/>
        </w:rPr>
        <w:t>指与一家工业设计机构的一个服务合同所实际支付费用。</w:t>
      </w:r>
    </w:p>
  </w:footnote>
  <w:footnote w:id="2">
    <w:p>
      <w:pPr>
        <w:pStyle w:val="4"/>
      </w:pPr>
      <w:r>
        <w:rPr>
          <w:rStyle w:val="7"/>
        </w:rPr>
        <w:footnoteRef/>
      </w:r>
      <w:r>
        <w:rPr>
          <w:rFonts w:hint="eastAsia"/>
        </w:rPr>
        <w:t xml:space="preserve"> “申请支持额度”指“购买工业设计服务费用”的50%，最高不超过20万元；若与同一家工业设计机构建立三年以上稳定合作关系的最高不超过50万元。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4973C"/>
    <w:multiLevelType w:val="singleLevel"/>
    <w:tmpl w:val="5BA4973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4CCB6BDD"/>
    <w:rsid w:val="4CCB6BDD"/>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rPr>
  </w:style>
  <w:style w:type="character" w:styleId="7">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1899</Words>
  <Characters>1929</Characters>
  <Lines>0</Lines>
  <Paragraphs>0</Paragraphs>
  <TotalTime>0</TotalTime>
  <ScaleCrop>false</ScaleCrop>
  <LinksUpToDate>false</LinksUpToDate>
  <CharactersWithSpaces>2327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2022-07-15T09:38:00Z</dcterms:created>
  <dc:creator>薛尤嘉</dc:creator>
  <cp:lastModifiedBy>薛尤嘉</cp:lastModifiedBy>
  <dcterms:modified xsi:type="dcterms:W3CDTF">2022-07-15T09:39:09Z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CACFA36978C04EDFB6407A2DE6ACEEC4</vt:lpwstr>
  </property>
</Properties>
</file>