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05" w:rsidRPr="004F548E" w:rsidRDefault="003A7905" w:rsidP="003A7905">
      <w:pPr>
        <w:pStyle w:val="a3"/>
        <w:snapToGrid w:val="0"/>
        <w:spacing w:before="0" w:beforeAutospacing="0" w:after="0" w:afterAutospacing="0" w:line="600" w:lineRule="exact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4F548E"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:rsidR="003A7905" w:rsidRPr="004F548E" w:rsidRDefault="003A7905" w:rsidP="003A7905">
      <w:pPr>
        <w:pStyle w:val="a3"/>
        <w:snapToGrid w:val="0"/>
        <w:spacing w:line="600" w:lineRule="atLeast"/>
        <w:jc w:val="center"/>
        <w:rPr>
          <w:b/>
          <w:bCs/>
          <w:color w:val="000000"/>
          <w:sz w:val="44"/>
          <w:szCs w:val="44"/>
        </w:rPr>
      </w:pPr>
      <w:r w:rsidRPr="004F548E">
        <w:rPr>
          <w:b/>
          <w:bCs/>
          <w:color w:val="000000"/>
          <w:sz w:val="44"/>
          <w:szCs w:val="44"/>
        </w:rPr>
        <w:t>创新方法大赛活动日程表</w:t>
      </w:r>
    </w:p>
    <w:tbl>
      <w:tblPr>
        <w:tblW w:w="9569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1890"/>
        <w:gridCol w:w="1785"/>
        <w:gridCol w:w="3465"/>
      </w:tblGrid>
      <w:tr w:rsidR="003A7905" w:rsidRPr="004F548E" w:rsidTr="00A22F94">
        <w:tc>
          <w:tcPr>
            <w:tcW w:w="2429" w:type="dxa"/>
          </w:tcPr>
          <w:p w:rsidR="003A7905" w:rsidRPr="004F548E" w:rsidRDefault="003A7905" w:rsidP="00A22F94">
            <w:pPr>
              <w:pStyle w:val="a3"/>
              <w:snapToGrid w:val="0"/>
              <w:spacing w:line="6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4F548E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890" w:type="dxa"/>
          </w:tcPr>
          <w:p w:rsidR="003A7905" w:rsidRPr="004F548E" w:rsidRDefault="003A7905" w:rsidP="00A22F94">
            <w:pPr>
              <w:pStyle w:val="a3"/>
              <w:snapToGrid w:val="0"/>
              <w:spacing w:line="6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4F548E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主要活动</w:t>
            </w:r>
          </w:p>
        </w:tc>
        <w:tc>
          <w:tcPr>
            <w:tcW w:w="1785" w:type="dxa"/>
          </w:tcPr>
          <w:p w:rsidR="003A7905" w:rsidRPr="004F548E" w:rsidRDefault="003A7905" w:rsidP="00A22F94">
            <w:pPr>
              <w:pStyle w:val="a3"/>
              <w:snapToGrid w:val="0"/>
              <w:spacing w:line="6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4F548E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3465" w:type="dxa"/>
          </w:tcPr>
          <w:p w:rsidR="003A7905" w:rsidRPr="004F548E" w:rsidRDefault="003A7905" w:rsidP="00A22F94">
            <w:pPr>
              <w:pStyle w:val="a3"/>
              <w:snapToGrid w:val="0"/>
              <w:spacing w:line="600" w:lineRule="atLeas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</w:pPr>
            <w:r w:rsidRPr="004F548E"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参加人员</w:t>
            </w:r>
          </w:p>
        </w:tc>
      </w:tr>
      <w:tr w:rsidR="003A7905" w:rsidRPr="004F548E" w:rsidTr="00A22F94">
        <w:tc>
          <w:tcPr>
            <w:tcW w:w="2429" w:type="dxa"/>
            <w:vAlign w:val="center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10月22日</w:t>
            </w:r>
          </w:p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上午9:00</w:t>
            </w:r>
            <w:r>
              <w:rPr>
                <w:rFonts w:ascii="仿宋_GB2312" w:eastAsia="仿宋_GB2312" w:hint="eastAsia"/>
                <w:color w:val="000000"/>
              </w:rPr>
              <w:t>-</w:t>
            </w:r>
            <w:r w:rsidRPr="004F548E">
              <w:rPr>
                <w:rFonts w:ascii="仿宋_GB2312" w:eastAsia="仿宋_GB2312" w:hint="eastAsia"/>
                <w:color w:val="000000"/>
              </w:rPr>
              <w:t>9:45</w:t>
            </w:r>
          </w:p>
        </w:tc>
        <w:tc>
          <w:tcPr>
            <w:tcW w:w="1890" w:type="dxa"/>
            <w:vAlign w:val="center"/>
          </w:tcPr>
          <w:p w:rsidR="003A7905" w:rsidRPr="004F548E" w:rsidRDefault="003A7905" w:rsidP="00A22F9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4F548E">
              <w:rPr>
                <w:rFonts w:ascii="仿宋_GB2312" w:eastAsia="仿宋_GB2312" w:hint="eastAsia"/>
              </w:rPr>
              <w:t>启动仪式</w:t>
            </w:r>
          </w:p>
        </w:tc>
        <w:tc>
          <w:tcPr>
            <w:tcW w:w="1785" w:type="dxa"/>
            <w:vAlign w:val="center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科技大厦一楼会议室</w:t>
            </w:r>
          </w:p>
        </w:tc>
        <w:tc>
          <w:tcPr>
            <w:tcW w:w="3465" w:type="dxa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嘉宾，省科技厅、省科协、省教育厅相关领导，各市科技局、科协相关负责人，高校相关负责人，专家评委，企业参赛选手，高新区科技型企业代表，媒体记者等。</w:t>
            </w:r>
          </w:p>
        </w:tc>
      </w:tr>
      <w:tr w:rsidR="003A7905" w:rsidRPr="004F548E" w:rsidTr="00A22F94">
        <w:tc>
          <w:tcPr>
            <w:tcW w:w="2429" w:type="dxa"/>
            <w:vAlign w:val="center"/>
          </w:tcPr>
          <w:p w:rsidR="003A7905" w:rsidRPr="004F548E" w:rsidRDefault="003A7905" w:rsidP="00A22F9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4F548E">
              <w:rPr>
                <w:rFonts w:ascii="仿宋_GB2312" w:eastAsia="仿宋_GB2312" w:hint="eastAsia"/>
              </w:rPr>
              <w:t>10月22日</w:t>
            </w:r>
          </w:p>
          <w:p w:rsidR="003A7905" w:rsidRPr="004F548E" w:rsidRDefault="003A7905" w:rsidP="00A22F94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4F548E">
              <w:rPr>
                <w:rFonts w:ascii="仿宋_GB2312" w:eastAsia="仿宋_GB2312" w:hint="eastAsia"/>
              </w:rPr>
              <w:t>上午9:50</w:t>
            </w:r>
            <w:r>
              <w:rPr>
                <w:rFonts w:ascii="仿宋_GB2312" w:eastAsia="仿宋_GB2312" w:hint="eastAsia"/>
              </w:rPr>
              <w:t>-</w:t>
            </w:r>
            <w:r w:rsidRPr="004F548E">
              <w:rPr>
                <w:rFonts w:ascii="仿宋_GB2312" w:eastAsia="仿宋_GB2312" w:hint="eastAsia"/>
              </w:rPr>
              <w:t>11:50</w:t>
            </w:r>
          </w:p>
          <w:p w:rsidR="003A7905" w:rsidRPr="004F548E" w:rsidRDefault="003A7905" w:rsidP="00A22F94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90" w:type="dxa"/>
            <w:vAlign w:val="center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创新方法高层论坛</w:t>
            </w:r>
          </w:p>
        </w:tc>
        <w:tc>
          <w:tcPr>
            <w:tcW w:w="1785" w:type="dxa"/>
            <w:vAlign w:val="center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科技大厦一楼会议室</w:t>
            </w:r>
          </w:p>
        </w:tc>
        <w:tc>
          <w:tcPr>
            <w:tcW w:w="3465" w:type="dxa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同上</w:t>
            </w:r>
          </w:p>
        </w:tc>
      </w:tr>
      <w:tr w:rsidR="003A7905" w:rsidRPr="004F548E" w:rsidTr="00A22F94">
        <w:tc>
          <w:tcPr>
            <w:tcW w:w="2429" w:type="dxa"/>
            <w:vAlign w:val="center"/>
          </w:tcPr>
          <w:p w:rsidR="003A7905" w:rsidRPr="004F548E" w:rsidRDefault="003A7905" w:rsidP="00A22F9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4F548E">
              <w:rPr>
                <w:rFonts w:ascii="仿宋_GB2312" w:eastAsia="仿宋_GB2312" w:hint="eastAsia"/>
              </w:rPr>
              <w:t>10月22日</w:t>
            </w:r>
            <w:r>
              <w:rPr>
                <w:rFonts w:ascii="仿宋_GB2312" w:eastAsia="仿宋_GB2312" w:hint="eastAsia"/>
              </w:rPr>
              <w:t>-</w:t>
            </w:r>
            <w:r w:rsidRPr="004F548E">
              <w:rPr>
                <w:rFonts w:ascii="仿宋_GB2312" w:eastAsia="仿宋_GB2312" w:hint="eastAsia"/>
              </w:rPr>
              <w:t>31日</w:t>
            </w:r>
          </w:p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both"/>
              <w:rPr>
                <w:rFonts w:ascii="仿宋_GB2312" w:eastAsia="仿宋_GB2312" w:hint="eastAsia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3A7905" w:rsidRPr="004F548E" w:rsidRDefault="003A7905" w:rsidP="00A22F94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4F548E">
              <w:rPr>
                <w:rFonts w:ascii="仿宋_GB2312" w:eastAsia="仿宋_GB2312" w:hint="eastAsia"/>
              </w:rPr>
              <w:t>河北创新方法十周年成果展</w:t>
            </w:r>
          </w:p>
        </w:tc>
        <w:tc>
          <w:tcPr>
            <w:tcW w:w="1785" w:type="dxa"/>
            <w:vAlign w:val="center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科技大厦广场（一楼展览厅）</w:t>
            </w:r>
          </w:p>
        </w:tc>
        <w:tc>
          <w:tcPr>
            <w:tcW w:w="3465" w:type="dxa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同上</w:t>
            </w:r>
          </w:p>
        </w:tc>
      </w:tr>
      <w:tr w:rsidR="003A7905" w:rsidRPr="004F548E" w:rsidTr="00A22F94">
        <w:trPr>
          <w:trHeight w:val="1028"/>
        </w:trPr>
        <w:tc>
          <w:tcPr>
            <w:tcW w:w="2429" w:type="dxa"/>
            <w:vAlign w:val="center"/>
          </w:tcPr>
          <w:p w:rsidR="003A7905" w:rsidRPr="004F548E" w:rsidRDefault="003A7905" w:rsidP="00A22F94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4F548E">
              <w:rPr>
                <w:rFonts w:ascii="仿宋_GB2312" w:eastAsia="仿宋_GB2312" w:hint="eastAsia"/>
              </w:rPr>
              <w:t>10月22日下午</w:t>
            </w:r>
            <w:r>
              <w:rPr>
                <w:rFonts w:ascii="仿宋_GB2312" w:eastAsia="仿宋_GB2312" w:hint="eastAsia"/>
              </w:rPr>
              <w:t>-</w:t>
            </w:r>
            <w:r w:rsidRPr="004F548E">
              <w:rPr>
                <w:rFonts w:ascii="仿宋_GB2312" w:eastAsia="仿宋_GB2312" w:hint="eastAsia"/>
              </w:rPr>
              <w:t>23日</w:t>
            </w:r>
          </w:p>
        </w:tc>
        <w:tc>
          <w:tcPr>
            <w:tcW w:w="1890" w:type="dxa"/>
            <w:vAlign w:val="center"/>
          </w:tcPr>
          <w:p w:rsidR="003A7905" w:rsidRPr="004F548E" w:rsidRDefault="003A7905" w:rsidP="00A22F9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4F548E">
              <w:rPr>
                <w:rFonts w:ascii="仿宋_GB2312" w:eastAsia="仿宋_GB2312" w:hint="eastAsia"/>
              </w:rPr>
              <w:t>企业专项赛</w:t>
            </w:r>
          </w:p>
          <w:p w:rsidR="003A7905" w:rsidRPr="004F548E" w:rsidRDefault="003A7905" w:rsidP="00A22F94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4F548E">
              <w:rPr>
                <w:rFonts w:ascii="仿宋_GB2312" w:eastAsia="仿宋_GB2312" w:hint="eastAsia"/>
              </w:rPr>
              <w:t>决赛</w:t>
            </w:r>
          </w:p>
        </w:tc>
        <w:tc>
          <w:tcPr>
            <w:tcW w:w="1785" w:type="dxa"/>
            <w:vAlign w:val="center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翠屏山迎宾馆</w:t>
            </w:r>
          </w:p>
        </w:tc>
        <w:tc>
          <w:tcPr>
            <w:tcW w:w="3465" w:type="dxa"/>
            <w:vAlign w:val="center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参赛选手、专家、媒体</w:t>
            </w:r>
          </w:p>
        </w:tc>
      </w:tr>
      <w:tr w:rsidR="003A7905" w:rsidRPr="004F548E" w:rsidTr="00A22F94">
        <w:tc>
          <w:tcPr>
            <w:tcW w:w="2429" w:type="dxa"/>
            <w:vAlign w:val="center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10月23日下午16:00</w:t>
            </w:r>
          </w:p>
        </w:tc>
        <w:tc>
          <w:tcPr>
            <w:tcW w:w="1890" w:type="dxa"/>
            <w:vAlign w:val="center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颁奖仪式</w:t>
            </w:r>
          </w:p>
        </w:tc>
        <w:tc>
          <w:tcPr>
            <w:tcW w:w="1785" w:type="dxa"/>
            <w:vAlign w:val="center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翠屏山迎宾馆</w:t>
            </w:r>
          </w:p>
        </w:tc>
        <w:tc>
          <w:tcPr>
            <w:tcW w:w="3465" w:type="dxa"/>
          </w:tcPr>
          <w:p w:rsidR="003A7905" w:rsidRPr="004F548E" w:rsidRDefault="003A7905" w:rsidP="00A22F94">
            <w:pPr>
              <w:pStyle w:val="a3"/>
              <w:snapToGrid w:val="0"/>
              <w:spacing w:line="440" w:lineRule="exact"/>
              <w:rPr>
                <w:rFonts w:ascii="仿宋_GB2312" w:eastAsia="仿宋_GB2312" w:hint="eastAsia"/>
                <w:color w:val="000000"/>
              </w:rPr>
            </w:pPr>
            <w:r w:rsidRPr="004F548E">
              <w:rPr>
                <w:rFonts w:ascii="仿宋_GB2312" w:eastAsia="仿宋_GB2312" w:hint="eastAsia"/>
                <w:color w:val="000000"/>
              </w:rPr>
              <w:t>省科技厅、省科协、省教育厅领导，参赛选手、专家、媒体记者等。</w:t>
            </w:r>
          </w:p>
        </w:tc>
      </w:tr>
    </w:tbl>
    <w:p w:rsidR="004845C8" w:rsidRPr="003A7905" w:rsidRDefault="004845C8">
      <w:pPr>
        <w:rPr>
          <w:rFonts w:hint="eastAsia"/>
        </w:rPr>
      </w:pPr>
      <w:bookmarkStart w:id="0" w:name="_GoBack"/>
      <w:bookmarkEnd w:id="0"/>
    </w:p>
    <w:sectPr w:rsidR="004845C8" w:rsidRPr="003A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05"/>
    <w:rsid w:val="003A7905"/>
    <w:rsid w:val="004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9B28"/>
  <w15:chartTrackingRefBased/>
  <w15:docId w15:val="{8E41E714-7217-4FAC-BAB8-199A4C42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A79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2019-10-12T02:42:00Z</dcterms:created>
  <dcterms:modified xsi:type="dcterms:W3CDTF">2019-10-12T02:43:00Z</dcterms:modified>
</cp:coreProperties>
</file>