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eastAsia="仿宋_GB2312" w:cs="Times New Roman"/>
          <w:sz w:val="32"/>
          <w:lang w:eastAsia="zh-CN"/>
        </w:rPr>
      </w:pPr>
      <w:bookmarkStart w:id="0" w:name="_GoBack"/>
      <w:bookmarkEnd w:id="0"/>
      <w:r>
        <w:rPr>
          <w:rFonts w:hint="eastAsia" w:eastAsia="仿宋_GB2312" w:cs="Times New Roman"/>
          <w:sz w:val="32"/>
          <w:lang w:eastAsia="zh-CN"/>
        </w:rPr>
        <w:t>附件：</w:t>
      </w:r>
    </w:p>
    <w:tbl>
      <w:tblPr>
        <w:tblStyle w:val="3"/>
        <w:tblW w:w="85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560"/>
        <w:gridCol w:w="5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8553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第二批河北省“专精特新”中小企业名单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所在市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石家庄市京华电子实业有限公司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石家庄数英仪器有限公司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石家庄洛杉奇食品有限公司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河北炫坤节能科技股份有限公司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石家庄盛华企业集团有限公司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中壹发展八五零电子有限公司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石家庄奥通机械设备制造有限公司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石家庄市海森化工有限公司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河北联兴佳垚农业科技有限公司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石家庄市春燕采暖设备有限公司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河北诚业建工集团有限责任公司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河北利旺纺织股份有限公司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高邑汇力瓷业有限公司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河北凯恩利生物技术有限公司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石家庄市龙力化工有限公司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河北玉桥食品有限公司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河北征宇制药有限公司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石家庄中汇药品包装有限公司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河北德容塑料包装制品股份有限公司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河北木源泵业有限责任公司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河北吉美达工具股份有限公司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河北正生电器科技有限公司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河北枣能元食品有限公司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河北九维生物科技开发有限公司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河北金环包装有限公司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博广环保技术股份有限公司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石家庄多康采暖设备有限公司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河北协同环保科技股份有限公司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河北敬业钢构科技股份有限公司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石家庄市普力制药有限公司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石家庄石牧动物药业有限公司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石家庄市良兴食品厂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石家庄臧诺生物股份有限公司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承德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承德华净活性炭有限公司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承德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承德新华碳业集团有限公司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承德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承德鑫达食品有限公司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承德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平泉大正新型耐火材料有限公司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承德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承德市金建检测仪器有限公司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承德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承德龙志达智能仪器仪表科技有限公司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承德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河北长城绿源食品有限公司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承德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承德北戎生态农业有限公司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承德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承德市德盛检测设备有限公司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承德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河北北塑管业有限公司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承德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丰宁宏森木业有限公司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承德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丰宁缘天然乳业有限公司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张家口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河北宣化新迪电瓷股份有限公司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张家口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张家口中业科技股份有限公司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张家口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涿鹿龙珠葡萄酒有限公司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张家口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张家口萝川贡米有限公司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张家口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张家口市斯普荣服饰有限公司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张家口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河北龙骏市政工程有限公司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秦皇岛星箭特种玻璃有限公司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秦皇岛博硕光电设备股份有限公司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秦皇岛瀚丰长白结晶器有限责任公司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秦皇岛长胜营养健康科技有限公司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秦皇岛日福陶瓷有限公司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秦皇岛燕良精密管业有限公司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青龙满族自治县双合盛生态农产品有限公司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秦皇岛弘华特种玻璃有限公司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河北羿珩科技有限责任公司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秦皇岛高鹏泡沫塑料有限公司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秦皇岛市傲森尔装具服装股份有限公司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秦皇岛博赫科技开发有限公司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河北福恩特电气设备集团有限公司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秦皇岛海洋食品有限公司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秦皇岛晶维石材有限公司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秦皇岛市惠斯安普医学系统股份有限公司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秦皇岛市运通玻璃机电技术有限公司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唐山东方雨虹防水技术有限责任公司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唐山市化学厂有限公司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唐山尚禾源农业开发有限公司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唐山百盛机械设备有限公司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唐山市开平区雅风陶瓷厂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中滦科技股份有限公司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唐山亚洲时代陶瓷有限公司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鑫田（唐山）电气工程有限公司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唐山唐联电子商务有限公司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葵花药业集团（唐山）生物制药有限公司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唐山金沙燃烧热能股份有限公司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唐山佳德陶瓷有限公司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唐山威豪镁粉有限公司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迁安市富诚工贸有限公司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唐山富格特机械设备制造有限公司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唐山雷浩能源技术装备有限公司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唐山海森电子股份有限公司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唐山普林亿威科技有限公司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唐山启奥科技股份有限公司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唐山长虹涂料有限公司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唐山国华科技国际工程有限公司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唐山弘基传动科技有限公司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唐山德业节能环保科技有限公司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唐山海都水产食品有限公司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唐山首星机械设备有限公司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唐山亿联盛轧辊有限公司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唐山新联印刷机械集团有限公司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河北金土生物科技股份有限公司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唐山兴邦管道工程设备有限公司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唐山元升科技有限公司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唐山天时农牧机械设备股份有限公司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唐山广野食品集团有限公司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遵化市蟠龙金属工艺品有限责任公司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唐山晶玉科技有限公司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河北润农节水科技股份有限公司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唐山珍珠甘栗食品有限公司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唐山市美客多食品股份有限公司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廊坊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中科生物制药股份有限公司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廊坊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河北中亿永兴工贸有限公司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廊坊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河北力准机械制造有限公司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廊坊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河北乐恒化工设备制造有限公司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廊坊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廊坊金润电气股份有限公司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廊坊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大厂回族自治县美宝龙包装科技有限公司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廊坊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河北唐京泥浆泵科技有限公司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廊坊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廊坊京礠精密材料有限公司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廊坊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郎世坤成房屋科技有限公司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廊坊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香河海潮制件有限公司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廊坊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廊坊科德智能仓储装备股份有限公司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廊坊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河北时硕微芯科技有限公司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廊坊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廊坊新时代链条输送设备有限公司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廊坊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河北天昊睿工智能科技有限公司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廊坊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河北宜美康环保科技股份有限公司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廊坊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三河方元绿洲节能科技有限公司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保定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保定市冀能电力自动化设备有限公司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保定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河北民得富生物技术有限公司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保定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河北一川胶带集团有限公司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保定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河北英虎农业机械制造有限公司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保定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保定万驰传动系统制造有限公司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保定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保定嘉盛光电科技股份有限公司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保定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澳诺（中国）制药有限公司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保定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保定茂华塑料制品有限公司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保定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河北新希望天香乳业有限公司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保定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河北亚大汽车塑料制品有限公司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保定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河北紫薇山制药有限责任公司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保定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亚大塑料制品有限公司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保定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曲阳宏州雕塑园林有限公司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保定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蠡县富利革基布有限公司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保定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易县龙山石材有限公司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保定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中船重工双威智能装备有限公司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保定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河北方田饲料有限公司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保定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保定跃飞新型吸音材料有限公司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保定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河北德力食品有限公司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沧州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河北康壮环保科技股份有限公司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沧州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沧州格锐特钻头有限公司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沧州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沧州惠邦机电产品制造有限责任公司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沧州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沧州科诺机械制造有限公司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沧州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河北中泊防爆工具集团股份有限公司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沧州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河北亨泰体育器材有限公司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沧州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沧州精彩塑胶印刷有限公司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沧州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河北箱变电器有限公司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沧州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河北荣泰模具科技股份有限公司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沧州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河北莫特美橡塑科技有限公司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沧州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河北华工森茂特激光科技有限公司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沧州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河北汇东管道股份有限公司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河北弘飞线缆集团有限公司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恒润集团有限公司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圣春新能源科技有限公司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河北东鼎化工贸易有限公司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河北隆鑫复合材料有限公司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河北万象锦众园林绿化工程有限公司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河北华强科技开发有限公司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郁宏电力设备工程有限公司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枣强县亚新环保设备有限公司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衡水市橡胶总厂有限公司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衡水奇佳停车设备有限公司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衡水奇佳工程材料有限公司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衡水建胜橡塑科技有限公司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衡水金太阳输送机械工程有限公司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河北中美特种橡胶有限公司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故城县衡岳汽车刹车总成附件厂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河北奥冠电源有限责任公司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衡水起行橡塑有限公司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河北冀胜铁路器材有限公司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衡水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河北鑫航铁塔科技股份有限公司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邢台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河北鸿森塑胶科技有限公司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邢台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河北金后盾塑胶有限公司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邢台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河北浩丽羊绒科技有限公司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邢台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河北硕凯铸造有限公司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邢台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河北云山化工集团有限公司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邢台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河北巨拓机械配件有限公司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邢台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河北创力机电科技有限公司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邢台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河北密州香食品有限公司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邢台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河北玉星生物工程股份有限公司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邢台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河北全工钢锉产销有限公司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邢台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根力多生物科技股份有限公司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邢台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河北德乐机械科技股份有限公司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邢台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中航上大高温合金材料有限公司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邢台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河北宇牛电气设备有限公司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邯郸市美坚利五金制造有限公司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磁县太行机械铸造有限公司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邯郸市盛群电子科技有限公司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河北黄金龙食品用油有限公司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河北亚鼎新材料科技有限公司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河北中化滏恒股份有限公司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邯郸市誉皓实业有限公司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邯郸市豪天机械设备有限公司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河北小海豚童车有限公司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邯郸市恒工冶金机械有限公司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河北联恒机械科技有限公司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河北晶通建筑科技股份有限公司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河北太极紧固件集团有限公司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邯郸市鑫诺光纤色谱有限公司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邯郸市鑫泽天然气科技有限公司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河北邯兆生物科技有限公司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河北双李家具股份有限公司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馆陶县飞翔机械装备制造有限公司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邯郸沃伦多科技开发有限公司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河北兆宏机械泵业有限公司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河北煜剑节能技术有限公司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河北国峰重工机械有限公司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邯郸市聚丰铸造有限公司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河北拓发通信电力器材制造有限公司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邯郸市亿航车业有限公司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辛集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河北通涛管业集团有限公司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辛集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河北三安车业有限公司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辛集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辛集市顺隆化工有限公司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定州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河北金特力斯体育设施有限公司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定州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定州市长鹏汽车装饰件制造有限公司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定州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河北德普瑞新能源科技有限责任公司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定州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河北利生体育科技发展有限公司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定州</w:t>
            </w:r>
          </w:p>
        </w:tc>
        <w:tc>
          <w:tcPr>
            <w:tcW w:w="5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河北双天机械制造有限公司</w:t>
            </w:r>
          </w:p>
        </w:tc>
      </w:tr>
    </w:tbl>
    <w:p>
      <w:pPr>
        <w:spacing w:line="600" w:lineRule="exact"/>
        <w:jc w:val="both"/>
        <w:rPr>
          <w:rFonts w:hint="eastAsia" w:eastAsia="仿宋_GB2312" w:cs="Times New Roman"/>
          <w:sz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大标宋">
    <w:altName w:val="微软雅黑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D1B15"/>
    <w:rsid w:val="00DE0CFA"/>
    <w:rsid w:val="027153E2"/>
    <w:rsid w:val="11F334E8"/>
    <w:rsid w:val="1A0D4155"/>
    <w:rsid w:val="1A7E2606"/>
    <w:rsid w:val="1AB4145B"/>
    <w:rsid w:val="25FD1B15"/>
    <w:rsid w:val="2C622962"/>
    <w:rsid w:val="39A706A6"/>
    <w:rsid w:val="3FC6532D"/>
    <w:rsid w:val="41FE3CD2"/>
    <w:rsid w:val="50234908"/>
    <w:rsid w:val="5A964862"/>
    <w:rsid w:val="6AC55ECE"/>
    <w:rsid w:val="6B0474A2"/>
    <w:rsid w:val="6C423239"/>
    <w:rsid w:val="6C5418D6"/>
    <w:rsid w:val="70666698"/>
    <w:rsid w:val="707E3BC0"/>
    <w:rsid w:val="71BF242C"/>
    <w:rsid w:val="7D395423"/>
    <w:rsid w:val="7D3E43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2017-11-21T15:54:00Z</dcterms:created>
  <dc:creator>李延</dc:creator>
  <cp:lastModifiedBy>柠萌ka</cp:lastModifiedBy>
  <dcterms:modified xsi:type="dcterms:W3CDTF">2017-11-23T03:30:16Z</dcterms:modified>
  <dc:title>河北省工业和信息化厅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